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96" w:rsidRDefault="00502F96" w:rsidP="00502F96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9525</wp:posOffset>
            </wp:positionV>
            <wp:extent cx="431800" cy="612140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F96" w:rsidRDefault="00502F96" w:rsidP="00502F96">
      <w:pPr>
        <w:jc w:val="center"/>
        <w:rPr>
          <w:sz w:val="28"/>
        </w:rPr>
      </w:pPr>
    </w:p>
    <w:p w:rsidR="00502F96" w:rsidRDefault="00502F96" w:rsidP="00502F9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УКРАЇНА </w:t>
      </w:r>
    </w:p>
    <w:p w:rsidR="00502F96" w:rsidRDefault="00502F96" w:rsidP="00502F96">
      <w:pPr>
        <w:pStyle w:val="a3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РУБІЖНЕНСЬКА  СІЛЬСЬКА РАДА </w:t>
      </w:r>
    </w:p>
    <w:p w:rsidR="00502F96" w:rsidRDefault="00502F96" w:rsidP="00502F96">
      <w:pPr>
        <w:pStyle w:val="a3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502F96" w:rsidRDefault="00502F96" w:rsidP="00502F96">
      <w:pPr>
        <w:pStyle w:val="a3"/>
        <w:spacing w:before="40"/>
        <w:rPr>
          <w:rFonts w:ascii="Times New Roman" w:hAnsi="Times New Roman"/>
          <w:b w:val="0"/>
          <w:sz w:val="12"/>
          <w:szCs w:val="12"/>
        </w:rPr>
      </w:pPr>
    </w:p>
    <w:p w:rsidR="00502F96" w:rsidRDefault="00502F96" w:rsidP="00502F96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ХХІ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позачергова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502F96" w:rsidRDefault="00502F96" w:rsidP="00502F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F15E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502F96" w:rsidRDefault="00F15EF6" w:rsidP="00502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proofErr w:type="spellStart"/>
      <w:r w:rsidR="00502F9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502F96">
        <w:rPr>
          <w:rFonts w:ascii="Times New Roman" w:hAnsi="Times New Roman" w:cs="Times New Roman"/>
          <w:sz w:val="24"/>
          <w:szCs w:val="24"/>
        </w:rPr>
        <w:t xml:space="preserve">  26  </w:t>
      </w:r>
      <w:proofErr w:type="spellStart"/>
      <w:r w:rsidR="00502F96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="00502F96">
        <w:rPr>
          <w:rFonts w:ascii="Times New Roman" w:hAnsi="Times New Roman" w:cs="Times New Roman"/>
          <w:sz w:val="24"/>
          <w:szCs w:val="24"/>
        </w:rPr>
        <w:t xml:space="preserve"> 2017 року                                                    № 337 – VІІ</w:t>
      </w:r>
    </w:p>
    <w:p w:rsidR="00502F96" w:rsidRDefault="00502F96" w:rsidP="00502F96">
      <w:pPr>
        <w:pStyle w:val="1"/>
        <w:spacing w:before="0"/>
        <w:ind w:left="0" w:firstLine="0"/>
        <w:jc w:val="center"/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 xml:space="preserve">Про внесення змін до </w:t>
      </w:r>
      <w:proofErr w:type="spellStart"/>
      <w:r>
        <w:rPr>
          <w:rFonts w:eastAsiaTheme="minorEastAsia"/>
          <w:i/>
          <w:sz w:val="24"/>
          <w:szCs w:val="24"/>
        </w:rPr>
        <w:t>Рубіжненського</w:t>
      </w:r>
      <w:proofErr w:type="spellEnd"/>
      <w:r>
        <w:rPr>
          <w:rFonts w:eastAsiaTheme="minorEastAsia"/>
          <w:i/>
          <w:sz w:val="24"/>
          <w:szCs w:val="24"/>
        </w:rPr>
        <w:t xml:space="preserve"> сільського бюджету</w:t>
      </w:r>
    </w:p>
    <w:p w:rsidR="00502F96" w:rsidRDefault="00502F96" w:rsidP="00502F96">
      <w:pPr>
        <w:pStyle w:val="1"/>
        <w:spacing w:before="0"/>
        <w:ind w:left="0" w:firstLine="0"/>
        <w:jc w:val="center"/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 xml:space="preserve"> на 2017 рік</w:t>
      </w:r>
    </w:p>
    <w:p w:rsidR="00502F96" w:rsidRDefault="00502F96" w:rsidP="00502F96">
      <w:pPr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218-VІІ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22.12.2016 року  «Про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 на 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26 Закону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сільська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рада         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ВИРІШИЛА:</w:t>
      </w:r>
    </w:p>
    <w:p w:rsidR="00502F96" w:rsidRDefault="00502F96" w:rsidP="00502F9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r>
        <w:rPr>
          <w:rFonts w:ascii="Times New Roman" w:hAnsi="Times New Roman" w:cs="Times New Roman"/>
          <w:b/>
          <w:color w:val="000000"/>
          <w:sz w:val="24"/>
          <w:szCs w:val="25"/>
        </w:rPr>
        <w:t>1</w:t>
      </w:r>
      <w:r>
        <w:rPr>
          <w:rFonts w:ascii="Times New Roman" w:hAnsi="Times New Roman" w:cs="Times New Roman"/>
          <w:color w:val="000000"/>
          <w:sz w:val="24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Визначити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на 2017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</w:rPr>
        <w:t>ік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:</w:t>
      </w:r>
    </w:p>
    <w:p w:rsidR="00502F96" w:rsidRDefault="00502F96" w:rsidP="00502F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5"/>
        </w:rPr>
        <w:t>доходи</w:t>
      </w:r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сумі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1286,2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., в тому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числі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доходи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загального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1203,7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., доходи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спеціального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82,5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згідно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№ 1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</w:rPr>
        <w:t>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;</w:t>
      </w:r>
    </w:p>
    <w:p w:rsidR="00502F96" w:rsidRDefault="00502F96" w:rsidP="00502F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5"/>
        </w:rPr>
        <w:t>видатки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сумі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2155,1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., в тому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числі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видатки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загального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1968,4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видатки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спеціального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186,7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гривень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згідно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№ 3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</w:rPr>
        <w:t>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;</w:t>
      </w:r>
    </w:p>
    <w:p w:rsidR="00502F96" w:rsidRDefault="00502F96" w:rsidP="00502F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5"/>
        </w:rPr>
        <w:t>дефіцит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загального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сумі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764,8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. 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спеціального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сумі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 104,2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згідно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№ 2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</w:rPr>
        <w:t>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;</w:t>
      </w:r>
    </w:p>
    <w:p w:rsidR="00502F96" w:rsidRDefault="00502F96" w:rsidP="00502F96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02F96" w:rsidRDefault="00502F96" w:rsidP="00502F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4"/>
          <w:szCs w:val="25"/>
        </w:rPr>
        <w:t>2</w:t>
      </w:r>
      <w:r>
        <w:rPr>
          <w:rFonts w:ascii="Times New Roman" w:hAnsi="Times New Roman" w:cs="Times New Roman"/>
          <w:color w:val="000000"/>
          <w:sz w:val="24"/>
          <w:szCs w:val="25"/>
        </w:rPr>
        <w:t xml:space="preserve">. Затвердити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бюджетні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призначення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на 2017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</w:rPr>
        <w:t>ік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за типовою </w:t>
      </w:r>
      <w:proofErr w:type="spellStart"/>
      <w:r>
        <w:rPr>
          <w:rFonts w:ascii="Times New Roman" w:hAnsi="Times New Roman" w:cs="Times New Roman"/>
          <w:sz w:val="24"/>
          <w:szCs w:val="25"/>
        </w:rPr>
        <w:t>відомчою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5"/>
        </w:rPr>
        <w:t>тимчасовою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класифікацією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видатків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5"/>
        </w:rPr>
        <w:t>кредитування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місцевого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бюджету, у тому </w:t>
      </w:r>
      <w:proofErr w:type="spellStart"/>
      <w:r>
        <w:rPr>
          <w:rFonts w:ascii="Times New Roman" w:hAnsi="Times New Roman" w:cs="Times New Roman"/>
          <w:sz w:val="24"/>
          <w:szCs w:val="25"/>
        </w:rPr>
        <w:t>числі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5"/>
        </w:rPr>
        <w:t>загальному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фонду 1968,4 тис. </w:t>
      </w:r>
      <w:proofErr w:type="spellStart"/>
      <w:r>
        <w:rPr>
          <w:rFonts w:ascii="Times New Roman" w:hAnsi="Times New Roman" w:cs="Times New Roman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.  та </w:t>
      </w:r>
      <w:proofErr w:type="spellStart"/>
      <w:r>
        <w:rPr>
          <w:rFonts w:ascii="Times New Roman" w:hAnsi="Times New Roman" w:cs="Times New Roman"/>
          <w:sz w:val="24"/>
          <w:szCs w:val="25"/>
        </w:rPr>
        <w:t>спеціальному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фонду 186,7 тис. </w:t>
      </w:r>
      <w:proofErr w:type="spellStart"/>
      <w:r>
        <w:rPr>
          <w:rFonts w:ascii="Times New Roman" w:hAnsi="Times New Roman" w:cs="Times New Roman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5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з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№ 3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рішення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.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502F96" w:rsidRDefault="00502F96" w:rsidP="00502F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02F96" w:rsidRDefault="00502F96" w:rsidP="00502F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b/>
          <w:color w:val="000000"/>
          <w:sz w:val="24"/>
          <w:szCs w:val="25"/>
        </w:rPr>
        <w:t>3</w:t>
      </w:r>
      <w:r>
        <w:rPr>
          <w:rFonts w:ascii="Times New Roman" w:hAnsi="Times New Roman" w:cs="Times New Roman"/>
          <w:color w:val="000000"/>
          <w:sz w:val="24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5"/>
        </w:rPr>
        <w:t>Визначити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5"/>
        </w:rPr>
        <w:t>оборотний</w:t>
      </w:r>
      <w:proofErr w:type="spellEnd"/>
      <w:r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5"/>
        </w:rPr>
        <w:t>касовий</w:t>
      </w:r>
      <w:proofErr w:type="spellEnd"/>
      <w:r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5"/>
        </w:rPr>
        <w:t>залишок</w:t>
      </w:r>
      <w:proofErr w:type="spellEnd"/>
      <w:r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5"/>
        </w:rPr>
        <w:t>бюджетних</w:t>
      </w:r>
      <w:proofErr w:type="spellEnd"/>
      <w:r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5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бюджету в </w:t>
      </w:r>
      <w:proofErr w:type="spellStart"/>
      <w:r>
        <w:rPr>
          <w:rFonts w:ascii="Times New Roman" w:hAnsi="Times New Roman" w:cs="Times New Roman"/>
          <w:sz w:val="24"/>
          <w:szCs w:val="25"/>
        </w:rPr>
        <w:t>сумі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22,0 тис</w:t>
      </w:r>
      <w:proofErr w:type="gramStart"/>
      <w:r>
        <w:rPr>
          <w:rFonts w:ascii="Times New Roman" w:hAnsi="Times New Roman" w:cs="Times New Roman"/>
          <w:sz w:val="24"/>
          <w:szCs w:val="25"/>
        </w:rPr>
        <w:t>.</w:t>
      </w:r>
      <w:proofErr w:type="gram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5"/>
        </w:rPr>
        <w:t>г</w:t>
      </w:r>
      <w:proofErr w:type="gramEnd"/>
      <w:r>
        <w:rPr>
          <w:rFonts w:ascii="Times New Roman" w:hAnsi="Times New Roman" w:cs="Times New Roman"/>
          <w:sz w:val="24"/>
          <w:szCs w:val="25"/>
        </w:rPr>
        <w:t>рн</w:t>
      </w:r>
      <w:proofErr w:type="spellEnd"/>
      <w:r>
        <w:rPr>
          <w:rFonts w:ascii="Times New Roman" w:hAnsi="Times New Roman" w:cs="Times New Roman"/>
          <w:sz w:val="24"/>
          <w:szCs w:val="25"/>
        </w:rPr>
        <w:t>.</w:t>
      </w:r>
    </w:p>
    <w:p w:rsidR="00502F96" w:rsidRDefault="00502F96" w:rsidP="00502F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02F96" w:rsidRDefault="00502F96" w:rsidP="00502F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4"/>
          <w:szCs w:val="25"/>
        </w:rPr>
        <w:t>4</w:t>
      </w:r>
      <w:r>
        <w:rPr>
          <w:rFonts w:ascii="Times New Roman" w:hAnsi="Times New Roman" w:cs="Times New Roman"/>
          <w:color w:val="000000"/>
          <w:sz w:val="24"/>
          <w:szCs w:val="25"/>
        </w:rPr>
        <w:t xml:space="preserve">. Затвердити на 2017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</w:rPr>
        <w:t>ік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5"/>
        </w:rPr>
        <w:t>міжбюджетні</w:t>
      </w:r>
      <w:proofErr w:type="spellEnd"/>
      <w:r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5"/>
        </w:rPr>
        <w:t>трансферти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5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з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№ 4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рішення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.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502F96" w:rsidRDefault="00502F96" w:rsidP="00502F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02F96" w:rsidRDefault="00502F96" w:rsidP="00502F96">
      <w:pPr>
        <w:shd w:val="clear" w:color="auto" w:fill="FFFFFF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b/>
          <w:color w:val="000000"/>
          <w:sz w:val="24"/>
          <w:szCs w:val="25"/>
        </w:rPr>
        <w:t>5</w:t>
      </w:r>
      <w:r>
        <w:rPr>
          <w:rFonts w:ascii="Times New Roman" w:hAnsi="Times New Roman" w:cs="Times New Roman"/>
          <w:color w:val="000000"/>
          <w:sz w:val="24"/>
          <w:szCs w:val="25"/>
        </w:rPr>
        <w:t xml:space="preserve">. Затвердити на 2017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</w:rPr>
        <w:t>ік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5"/>
        </w:rPr>
        <w:t>перелік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об’єктів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5"/>
        </w:rPr>
        <w:t>фінансування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яких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буде </w:t>
      </w:r>
      <w:proofErr w:type="spellStart"/>
      <w:r>
        <w:rPr>
          <w:rFonts w:ascii="Times New Roman" w:hAnsi="Times New Roman" w:cs="Times New Roman"/>
          <w:sz w:val="24"/>
          <w:szCs w:val="25"/>
        </w:rPr>
        <w:t>здійснюватися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5"/>
        </w:rPr>
        <w:t>рахунок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бюджету </w:t>
      </w:r>
      <w:proofErr w:type="spellStart"/>
      <w:r>
        <w:rPr>
          <w:rFonts w:ascii="Times New Roman" w:hAnsi="Times New Roman" w:cs="Times New Roman"/>
          <w:sz w:val="24"/>
          <w:szCs w:val="25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5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з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додатком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 № 5 до </w:t>
      </w:r>
      <w:proofErr w:type="spellStart"/>
      <w:r>
        <w:rPr>
          <w:rFonts w:ascii="Times New Roman" w:hAnsi="Times New Roman" w:cs="Times New Roman"/>
          <w:sz w:val="24"/>
          <w:szCs w:val="25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рішення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5"/>
        </w:rPr>
        <w:t>сумі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85,5 тис. </w:t>
      </w:r>
      <w:proofErr w:type="spellStart"/>
      <w:r>
        <w:rPr>
          <w:rFonts w:ascii="Times New Roman" w:hAnsi="Times New Roman" w:cs="Times New Roman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sz w:val="24"/>
          <w:szCs w:val="25"/>
        </w:rPr>
        <w:t>.</w:t>
      </w:r>
    </w:p>
    <w:p w:rsidR="00502F96" w:rsidRDefault="00502F96" w:rsidP="00502F96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Затвердити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захищених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статей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видатків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загального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фонду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бюджету на   2017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економічною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структурою : </w:t>
      </w:r>
    </w:p>
    <w:p w:rsidR="00502F96" w:rsidRPr="00F15EF6" w:rsidRDefault="00502F96" w:rsidP="00F15EF6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праці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02F96" w:rsidRDefault="00502F96" w:rsidP="00502F96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2F96" w:rsidRDefault="00502F96" w:rsidP="00502F9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5"/>
        </w:rPr>
        <w:lastRenderedPageBreak/>
        <w:t xml:space="preserve">                                                                       -   2 .</w:t>
      </w:r>
    </w:p>
    <w:p w:rsidR="00502F96" w:rsidRDefault="00502F96" w:rsidP="00F15EF6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нарахування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заробітну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плату;              </w:t>
      </w:r>
    </w:p>
    <w:p w:rsidR="00502F96" w:rsidRDefault="00502F96" w:rsidP="00F15EF6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оплата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комунальних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енергоносії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02F96" w:rsidRDefault="00502F96" w:rsidP="00F15EF6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поточні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трансферти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місцевим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бюджетам.</w:t>
      </w:r>
    </w:p>
    <w:p w:rsidR="00502F96" w:rsidRDefault="00502F96" w:rsidP="00F15EF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Затвердити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складі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видатків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бюджету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кошти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реалізацію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місцевих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сумі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1 418,9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 6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2F96" w:rsidRDefault="00502F96" w:rsidP="00F15EF6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статей 43 та 73 Бюджетного кодексу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надати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Рубіжненській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сільській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раді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особі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голови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отримувати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управлінні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Державної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казначейської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служби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Вовчанському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районі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 порядку,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визначеному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Кабінетом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Міні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стр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позики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покриття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тимчасових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касових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розривів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пов’язаних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забезпеченням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захищених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видатків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загального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фонду, в межах поточного бюджетного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періоду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рахунок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єдиного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казначейського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рахунку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договірних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нарахування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відсотків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користування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цими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коштами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обов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’язковим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поверненням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кінця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поточного бюджетного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періоду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02F96" w:rsidRDefault="00502F96" w:rsidP="00F15EF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Розпоряднику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бюджету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забезпечити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першочерговому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порядку </w:t>
      </w:r>
      <w:r>
        <w:rPr>
          <w:rFonts w:ascii="Times New Roman" w:hAnsi="Times New Roman" w:cs="Times New Roman"/>
          <w:sz w:val="24"/>
          <w:szCs w:val="24"/>
        </w:rPr>
        <w:t xml:space="preserve">потребу в коштах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оплату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праці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умов оплати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мінімальної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плати;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розрахунків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водовідведення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газ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споживаються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допускаючи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будь-якої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простроченої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Затвердити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ліміти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споживання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енергоносіїв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натуральних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розпорядників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ідповідних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2F96" w:rsidRDefault="00502F96" w:rsidP="00F15EF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Установити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загальному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фонді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бюджету на 2017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02F96" w:rsidRDefault="00502F96" w:rsidP="00F15EF6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доходів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належать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64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02F96" w:rsidRDefault="00502F96" w:rsidP="00F15EF6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джерелами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фінансування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2F96" w:rsidRDefault="00502F96" w:rsidP="00F15EF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Установити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джерелами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спеціального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фонду районного бюджету на 2017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доходів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69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          -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фінансування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71 Бюджетного кодексу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</w:t>
      </w:r>
    </w:p>
    <w:p w:rsidR="00502F96" w:rsidRDefault="00502F96" w:rsidP="00F1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бюджетні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зобов’язання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здійснювати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видатки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фондом бюджету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тільки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межах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асигнувань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кошторисами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минулих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узятих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органах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казначейської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2F96" w:rsidRDefault="00502F96" w:rsidP="00F1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взяті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розпорядником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перевищенням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вважаються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зобов'язаннями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підлягають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оплаті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Взяття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F96" w:rsidRDefault="00502F96" w:rsidP="00F1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простроченої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плати,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спожиті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енергоносії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розпорядник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межах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</w:p>
    <w:p w:rsidR="00502F96" w:rsidRDefault="00502F96" w:rsidP="00502F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F96" w:rsidRDefault="00502F96" w:rsidP="00502F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- 3 .</w:t>
      </w:r>
    </w:p>
    <w:p w:rsidR="00502F96" w:rsidRDefault="00502F96" w:rsidP="00502F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загальним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фондом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платежі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заходами,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пов’язаними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функціонуванням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установи 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захищених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видаткі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бюджету),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погашення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2F96" w:rsidRDefault="00502F96" w:rsidP="00502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недопущенням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кредиторської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дозволяється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передплату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електроенергію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періодичні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2F96" w:rsidRDefault="00502F96" w:rsidP="00502F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Установити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установи,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фінансуються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утримує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чисельність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здійснює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фактичні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видатки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заробітну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плату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заохочень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винагород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межах фонду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заробітної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плати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кошторисах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одержувач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 межах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одержаних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доході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2F96" w:rsidRDefault="00502F96" w:rsidP="00502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Встановити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внесення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змін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бюджету на 2017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здійснюється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рішенням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сесії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ради 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випадках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передбачених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Бюджетним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кодексом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право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сільському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період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між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сесіями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ради, 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умови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погодження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постійною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комісією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питань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розпорядженням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розподіл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перерозподіл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додаткових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дотацій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субвенцій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державного бюджету 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інших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трансфертів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наступним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внесенням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2F96" w:rsidRDefault="00502F96" w:rsidP="00502F9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право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укладати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договори про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іжбюджетні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трансферти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між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сільським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бюджетом 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іншими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бюджетами.  </w:t>
      </w:r>
    </w:p>
    <w:p w:rsidR="00502F96" w:rsidRDefault="00502F96" w:rsidP="00502F9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Дозволити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розподіляти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вільні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залишки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кошті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створилися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 01.01.2017 року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затвердженням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502F96" w:rsidRDefault="00502F96" w:rsidP="00502F96">
      <w:pPr>
        <w:pStyle w:val="a5"/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17. </w:t>
      </w:r>
      <w:r>
        <w:rPr>
          <w:bCs/>
          <w:sz w:val="24"/>
          <w:szCs w:val="24"/>
          <w:lang w:val="uk-UA"/>
        </w:rPr>
        <w:t xml:space="preserve">Додатки № </w:t>
      </w:r>
      <w:r>
        <w:rPr>
          <w:b/>
          <w:bCs/>
          <w:sz w:val="24"/>
          <w:szCs w:val="24"/>
          <w:lang w:val="uk-UA"/>
        </w:rPr>
        <w:t>1</w:t>
      </w:r>
      <w:r>
        <w:rPr>
          <w:bCs/>
          <w:sz w:val="24"/>
          <w:szCs w:val="24"/>
          <w:lang w:val="uk-UA"/>
        </w:rPr>
        <w:t xml:space="preserve"> – </w:t>
      </w:r>
      <w:r>
        <w:rPr>
          <w:b/>
          <w:bCs/>
          <w:sz w:val="24"/>
          <w:szCs w:val="24"/>
          <w:lang w:val="uk-UA"/>
        </w:rPr>
        <w:t>7</w:t>
      </w:r>
      <w:r>
        <w:rPr>
          <w:bCs/>
          <w:sz w:val="24"/>
          <w:szCs w:val="24"/>
          <w:lang w:val="uk-UA"/>
        </w:rPr>
        <w:t xml:space="preserve"> до цього рішення є його невід'ємною частиною.</w:t>
      </w:r>
    </w:p>
    <w:p w:rsidR="00502F96" w:rsidRDefault="00502F96" w:rsidP="00502F96">
      <w:pPr>
        <w:pStyle w:val="a5"/>
        <w:rPr>
          <w:bCs/>
          <w:sz w:val="16"/>
          <w:szCs w:val="16"/>
          <w:lang w:val="uk-UA"/>
        </w:rPr>
      </w:pPr>
    </w:p>
    <w:p w:rsidR="00502F96" w:rsidRDefault="00502F96" w:rsidP="00502F96">
      <w:pPr>
        <w:pStyle w:val="a5"/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18.</w:t>
      </w:r>
      <w:r>
        <w:rPr>
          <w:bCs/>
          <w:sz w:val="24"/>
          <w:szCs w:val="24"/>
          <w:lang w:val="uk-UA"/>
        </w:rPr>
        <w:t xml:space="preserve"> Контроль за виконанням цього рішення покласти на голову сільської ради Долину К.В.</w:t>
      </w:r>
    </w:p>
    <w:p w:rsidR="00502F96" w:rsidRDefault="00502F96" w:rsidP="00502F96">
      <w:pPr>
        <w:tabs>
          <w:tab w:val="left" w:pos="142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tabs>
          <w:tab w:val="left" w:pos="14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Голова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ради                                      К.В. Долина </w:t>
      </w:r>
    </w:p>
    <w:p w:rsidR="001D42D6" w:rsidRDefault="001D42D6">
      <w:pPr>
        <w:rPr>
          <w:lang w:val="uk-UA"/>
        </w:rPr>
      </w:pPr>
    </w:p>
    <w:p w:rsidR="00F15EF6" w:rsidRDefault="00F15EF6">
      <w:pPr>
        <w:rPr>
          <w:lang w:val="uk-UA"/>
        </w:rPr>
      </w:pPr>
    </w:p>
    <w:p w:rsidR="00F15EF6" w:rsidRDefault="00F15EF6">
      <w:pPr>
        <w:rPr>
          <w:lang w:val="uk-UA"/>
        </w:rPr>
      </w:pPr>
    </w:p>
    <w:p w:rsidR="00F15EF6" w:rsidRDefault="00F15EF6">
      <w:pPr>
        <w:rPr>
          <w:lang w:val="uk-UA"/>
        </w:rPr>
      </w:pPr>
    </w:p>
    <w:p w:rsidR="00F15EF6" w:rsidRDefault="00F15EF6">
      <w:pPr>
        <w:rPr>
          <w:lang w:val="uk-UA"/>
        </w:rPr>
      </w:pPr>
    </w:p>
    <w:p w:rsidR="00F15EF6" w:rsidRDefault="00F15EF6">
      <w:pPr>
        <w:rPr>
          <w:lang w:val="uk-UA"/>
        </w:rPr>
      </w:pPr>
    </w:p>
    <w:p w:rsidR="00F15EF6" w:rsidRDefault="00F15EF6">
      <w:pPr>
        <w:rPr>
          <w:lang w:val="uk-UA"/>
        </w:rPr>
      </w:pPr>
    </w:p>
    <w:p w:rsidR="00F15EF6" w:rsidRDefault="00F15EF6">
      <w:pPr>
        <w:rPr>
          <w:lang w:val="uk-UA"/>
        </w:rPr>
      </w:pPr>
    </w:p>
    <w:p w:rsidR="00F15EF6" w:rsidRDefault="00F15EF6">
      <w:pPr>
        <w:rPr>
          <w:lang w:val="uk-UA"/>
        </w:rPr>
      </w:pPr>
    </w:p>
    <w:p w:rsidR="00502F96" w:rsidRDefault="00502F96" w:rsidP="00502F96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02F9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-323850</wp:posOffset>
            </wp:positionV>
            <wp:extent cx="431800" cy="609600"/>
            <wp:effectExtent l="19050" t="0" r="6350" b="0"/>
            <wp:wrapSquare wrapText="bothSides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F96" w:rsidRPr="00502F96" w:rsidRDefault="00502F96" w:rsidP="00502F96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02F96" w:rsidRPr="00502F96" w:rsidRDefault="00502F96" w:rsidP="00502F96">
      <w:pPr>
        <w:pStyle w:val="a3"/>
        <w:rPr>
          <w:rFonts w:ascii="Times New Roman" w:hAnsi="Times New Roman"/>
          <w:sz w:val="24"/>
          <w:szCs w:val="24"/>
        </w:rPr>
      </w:pPr>
      <w:r w:rsidRPr="00502F96">
        <w:rPr>
          <w:rFonts w:ascii="Times New Roman" w:hAnsi="Times New Roman"/>
          <w:sz w:val="24"/>
          <w:szCs w:val="24"/>
        </w:rPr>
        <w:t>УКРАЇНА</w:t>
      </w:r>
    </w:p>
    <w:p w:rsidR="00502F96" w:rsidRPr="00502F96" w:rsidRDefault="00502F96" w:rsidP="00502F96">
      <w:pPr>
        <w:pStyle w:val="a3"/>
        <w:spacing w:before="40"/>
        <w:rPr>
          <w:rFonts w:ascii="Times New Roman" w:hAnsi="Times New Roman"/>
          <w:sz w:val="24"/>
          <w:szCs w:val="24"/>
        </w:rPr>
      </w:pPr>
      <w:r w:rsidRPr="00502F96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502F96" w:rsidRPr="00502F96" w:rsidRDefault="00502F96" w:rsidP="00502F96">
      <w:pPr>
        <w:pStyle w:val="a3"/>
        <w:spacing w:before="40"/>
        <w:rPr>
          <w:rFonts w:ascii="Times New Roman" w:hAnsi="Times New Roman"/>
          <w:caps/>
          <w:sz w:val="24"/>
          <w:szCs w:val="24"/>
        </w:rPr>
      </w:pPr>
      <w:r w:rsidRPr="00502F96">
        <w:rPr>
          <w:rFonts w:ascii="Times New Roman" w:hAnsi="Times New Roman"/>
          <w:sz w:val="24"/>
          <w:szCs w:val="24"/>
        </w:rPr>
        <w:t xml:space="preserve">ВОВЧАНСЬКОГО РАЙОНУ   </w:t>
      </w:r>
      <w:r w:rsidRPr="00502F96">
        <w:rPr>
          <w:rFonts w:ascii="Times New Roman" w:hAnsi="Times New Roman"/>
          <w:caps/>
          <w:sz w:val="24"/>
          <w:szCs w:val="24"/>
        </w:rPr>
        <w:t>ХАРКІВСЬКОЇ  ОБЛАСТІ</w:t>
      </w:r>
    </w:p>
    <w:p w:rsidR="00502F96" w:rsidRPr="00502F96" w:rsidRDefault="00502F96" w:rsidP="00502F96">
      <w:pPr>
        <w:pStyle w:val="a3"/>
        <w:spacing w:before="40"/>
        <w:rPr>
          <w:rFonts w:ascii="Times New Roman" w:hAnsi="Times New Roman"/>
          <w:sz w:val="24"/>
          <w:szCs w:val="24"/>
        </w:rPr>
      </w:pPr>
    </w:p>
    <w:p w:rsidR="00502F96" w:rsidRDefault="00502F96" w:rsidP="00502F96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(позачергова)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сесія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02F96" w:rsidRPr="00D5008D" w:rsidRDefault="00502F96" w:rsidP="00502F96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Р І Ш Е Н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2F96" w:rsidRPr="00502F96" w:rsidRDefault="00502F96" w:rsidP="00502F96">
      <w:pPr>
        <w:tabs>
          <w:tab w:val="left" w:pos="179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507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F15E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</w:t>
      </w:r>
      <w:r w:rsidRPr="003507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 </w:t>
      </w:r>
      <w:r w:rsidRPr="00AE7010">
        <w:rPr>
          <w:rFonts w:ascii="Times New Roman" w:hAnsi="Times New Roman" w:cs="Times New Roman"/>
          <w:sz w:val="24"/>
          <w:szCs w:val="24"/>
          <w:lang w:val="uk-UA"/>
        </w:rPr>
        <w:t xml:space="preserve">26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жовтня </w:t>
      </w:r>
      <w:r w:rsidRPr="00350753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507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507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338 </w:t>
      </w:r>
      <w:r w:rsidRPr="003507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3507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ІІ                             </w:t>
      </w:r>
    </w:p>
    <w:p w:rsidR="00502F96" w:rsidRPr="00705825" w:rsidRDefault="00502F96" w:rsidP="00502F96">
      <w:pPr>
        <w:pStyle w:val="3"/>
        <w:keepNext w:val="0"/>
        <w:widowControl w:val="0"/>
        <w:jc w:val="center"/>
        <w:outlineLvl w:val="9"/>
        <w:rPr>
          <w:sz w:val="24"/>
          <w:szCs w:val="24"/>
          <w:lang w:val="uk-UA"/>
        </w:rPr>
      </w:pPr>
      <w:r w:rsidRPr="00705825">
        <w:rPr>
          <w:sz w:val="24"/>
          <w:szCs w:val="24"/>
          <w:lang w:val="uk-UA"/>
        </w:rPr>
        <w:t xml:space="preserve">Про внесення змін до рішення XIII сесії </w:t>
      </w:r>
      <w:proofErr w:type="spellStart"/>
      <w:r w:rsidRPr="00705825">
        <w:rPr>
          <w:sz w:val="24"/>
          <w:szCs w:val="24"/>
          <w:lang w:val="uk-UA"/>
        </w:rPr>
        <w:t>Рубіжненської</w:t>
      </w:r>
      <w:proofErr w:type="spellEnd"/>
      <w:r w:rsidRPr="00705825">
        <w:rPr>
          <w:sz w:val="24"/>
          <w:szCs w:val="24"/>
          <w:lang w:val="uk-UA"/>
        </w:rPr>
        <w:t xml:space="preserve"> </w:t>
      </w:r>
      <w:proofErr w:type="spellStart"/>
      <w:r w:rsidRPr="00705825">
        <w:rPr>
          <w:sz w:val="24"/>
          <w:szCs w:val="24"/>
          <w:lang w:val="uk-UA"/>
        </w:rPr>
        <w:t>сільскої</w:t>
      </w:r>
      <w:proofErr w:type="spellEnd"/>
      <w:r w:rsidRPr="00705825">
        <w:rPr>
          <w:sz w:val="24"/>
          <w:szCs w:val="24"/>
          <w:lang w:val="uk-UA"/>
        </w:rPr>
        <w:t xml:space="preserve"> ради VII скликання </w:t>
      </w:r>
    </w:p>
    <w:p w:rsidR="00502F96" w:rsidRPr="00705825" w:rsidRDefault="00502F96" w:rsidP="00502F96">
      <w:pPr>
        <w:pStyle w:val="3"/>
        <w:keepNext w:val="0"/>
        <w:widowControl w:val="0"/>
        <w:jc w:val="center"/>
        <w:outlineLvl w:val="9"/>
        <w:rPr>
          <w:sz w:val="24"/>
          <w:szCs w:val="24"/>
          <w:lang w:val="uk-UA"/>
        </w:rPr>
      </w:pPr>
      <w:r w:rsidRPr="00705825">
        <w:rPr>
          <w:sz w:val="24"/>
          <w:szCs w:val="24"/>
          <w:lang w:val="uk-UA"/>
        </w:rPr>
        <w:t>від 08.12.2016 р. № 193-VII «Про затвердження договору про надання іншої субвенції</w:t>
      </w:r>
    </w:p>
    <w:p w:rsidR="00502F96" w:rsidRPr="00705825" w:rsidRDefault="00502F96" w:rsidP="00502F96">
      <w:pPr>
        <w:pStyle w:val="3"/>
        <w:keepNext w:val="0"/>
        <w:widowControl w:val="0"/>
        <w:jc w:val="center"/>
        <w:outlineLvl w:val="9"/>
        <w:rPr>
          <w:sz w:val="26"/>
          <w:szCs w:val="26"/>
          <w:lang w:val="uk-UA"/>
        </w:rPr>
      </w:pPr>
      <w:r w:rsidRPr="00705825">
        <w:rPr>
          <w:sz w:val="24"/>
          <w:szCs w:val="24"/>
          <w:lang w:val="uk-UA"/>
        </w:rPr>
        <w:t xml:space="preserve">на 2017 рік між </w:t>
      </w:r>
      <w:proofErr w:type="spellStart"/>
      <w:r w:rsidRPr="00705825">
        <w:rPr>
          <w:sz w:val="24"/>
          <w:szCs w:val="24"/>
          <w:lang w:val="uk-UA"/>
        </w:rPr>
        <w:t>Рубіжненською</w:t>
      </w:r>
      <w:proofErr w:type="spellEnd"/>
      <w:r w:rsidRPr="00705825">
        <w:rPr>
          <w:sz w:val="24"/>
          <w:szCs w:val="24"/>
          <w:lang w:val="uk-UA"/>
        </w:rPr>
        <w:t xml:space="preserve"> сільською радою та Вовчанською районною радою»</w:t>
      </w:r>
    </w:p>
    <w:p w:rsidR="00502F96" w:rsidRPr="00C84FAB" w:rsidRDefault="00502F96" w:rsidP="00502F96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502F96" w:rsidRPr="00C84FAB" w:rsidRDefault="00502F96" w:rsidP="00502F96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502F96" w:rsidRPr="00350753" w:rsidRDefault="00502F96" w:rsidP="00502F9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075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лист від 19.10.2017 р. № 01-53/3194 щодо виключення видатків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надання матеріальної допомоги соціально незахищеним верстам населення в сумі 1300,00 грн.  згідно   </w:t>
      </w:r>
      <w:r w:rsidRPr="0035075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50753">
        <w:rPr>
          <w:rFonts w:ascii="Times New Roman" w:hAnsi="Times New Roman" w:cs="Times New Roman"/>
          <w:sz w:val="24"/>
          <w:szCs w:val="24"/>
        </w:rPr>
        <w:t>Комплексн</w:t>
      </w:r>
      <w:r w:rsidRPr="00350753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Pr="003507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753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35075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350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753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50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753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350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753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350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753">
        <w:rPr>
          <w:rFonts w:ascii="Times New Roman" w:hAnsi="Times New Roman" w:cs="Times New Roman"/>
          <w:sz w:val="24"/>
          <w:szCs w:val="24"/>
        </w:rPr>
        <w:t>Вовчанського</w:t>
      </w:r>
      <w:proofErr w:type="spellEnd"/>
      <w:r w:rsidRPr="00350753">
        <w:rPr>
          <w:rFonts w:ascii="Times New Roman" w:hAnsi="Times New Roman" w:cs="Times New Roman"/>
          <w:sz w:val="24"/>
          <w:szCs w:val="24"/>
        </w:rPr>
        <w:t xml:space="preserve"> району на 2016 – 2018 роки</w:t>
      </w:r>
      <w:r w:rsidRPr="00350753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753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ст. 101 Бюджетного кодексу України, керуючись Законом  України «Про місцеве самоврядування в Україні», </w:t>
      </w:r>
      <w:proofErr w:type="spellStart"/>
      <w:r w:rsidRPr="00350753">
        <w:rPr>
          <w:rFonts w:ascii="Times New Roman" w:hAnsi="Times New Roman" w:cs="Times New Roman"/>
          <w:sz w:val="24"/>
          <w:szCs w:val="24"/>
          <w:lang w:val="uk-UA"/>
        </w:rPr>
        <w:t>сільска</w:t>
      </w:r>
      <w:proofErr w:type="spellEnd"/>
      <w:r w:rsidRPr="00350753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</w:p>
    <w:p w:rsidR="00502F96" w:rsidRPr="00C84FAB" w:rsidRDefault="00502F96" w:rsidP="00502F96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502F96" w:rsidRPr="00C84FAB" w:rsidRDefault="00502F96" w:rsidP="00502F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84FAB">
        <w:rPr>
          <w:rFonts w:ascii="Times New Roman" w:hAnsi="Times New Roman" w:cs="Times New Roman"/>
          <w:b/>
          <w:sz w:val="26"/>
          <w:szCs w:val="26"/>
          <w:lang w:val="uk-UA"/>
        </w:rPr>
        <w:t>В И Р І Ш И Л А:</w:t>
      </w:r>
    </w:p>
    <w:p w:rsidR="00502F96" w:rsidRPr="00C84FAB" w:rsidRDefault="00502F96" w:rsidP="00502F96">
      <w:pPr>
        <w:spacing w:after="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502F96" w:rsidRPr="005C4578" w:rsidRDefault="00502F96" w:rsidP="00502F9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FFFFFF"/>
          <w:sz w:val="10"/>
          <w:szCs w:val="10"/>
          <w:lang w:val="uk-UA"/>
        </w:rPr>
      </w:pP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Внести до рішення XIII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>нської</w:t>
      </w:r>
      <w:proofErr w:type="spellEnd"/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сільськ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ої ради VII скликання від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>2.201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3-VII «Про затвердження договору про надання іншої субвенції на 2017 рік між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>нською</w:t>
      </w:r>
      <w:proofErr w:type="spellEnd"/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та Вовчанською районною радою» такі зміни: </w:t>
      </w:r>
    </w:p>
    <w:p w:rsidR="00502F96" w:rsidRPr="005C4578" w:rsidRDefault="00502F96" w:rsidP="00502F96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FFFFFF"/>
          <w:sz w:val="10"/>
          <w:szCs w:val="10"/>
          <w:lang w:val="uk-UA"/>
        </w:rPr>
      </w:pPr>
    </w:p>
    <w:p w:rsidR="00502F96" w:rsidRDefault="00502F96" w:rsidP="00502F96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 w:rsidRPr="005C4578">
        <w:rPr>
          <w:rFonts w:ascii="Times New Roman" w:hAnsi="Times New Roman" w:cs="Times New Roman"/>
          <w:color w:val="000000"/>
          <w:sz w:val="24"/>
          <w:szCs w:val="24"/>
          <w:lang w:val="uk-UA"/>
        </w:rPr>
        <w:t>абзац «на виконання заходів Комплексної програми соціального захисту населення у</w:t>
      </w:r>
    </w:p>
    <w:p w:rsidR="00502F96" w:rsidRDefault="00502F96" w:rsidP="00502F96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5C45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C45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Вовчанському районі на 2016-2018 роки на загальну суму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40</w:t>
      </w:r>
      <w:r w:rsidRPr="005C457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00,00</w:t>
      </w:r>
      <w:r w:rsidRPr="005C45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чотири  тисячі</w:t>
      </w:r>
      <w:r w:rsidRPr="005C45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</w:t>
      </w:r>
    </w:p>
    <w:p w:rsidR="00502F96" w:rsidRPr="005C4578" w:rsidRDefault="00502F96" w:rsidP="00502F96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 w:rsidRPr="005C45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грн. 00 коп.»  викласти у такій редакції: </w:t>
      </w:r>
    </w:p>
    <w:p w:rsidR="00502F96" w:rsidRPr="00350753" w:rsidRDefault="00502F96" w:rsidP="00502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FFFF"/>
          <w:sz w:val="10"/>
          <w:szCs w:val="10"/>
          <w:lang w:val="uk-UA"/>
        </w:rPr>
      </w:pPr>
    </w:p>
    <w:p w:rsidR="00502F96" w:rsidRDefault="00502F96" w:rsidP="00502F96">
      <w:p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C457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5C45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«на виконання заходів Комплексної Програми соціального захисту населення </w:t>
      </w:r>
    </w:p>
    <w:p w:rsidR="00502F96" w:rsidRDefault="00502F96" w:rsidP="00502F96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 w:rsidRPr="005C45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Вовчанського району на 2016-2018 на загальну суму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5C457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300,00</w:t>
      </w:r>
      <w:r w:rsidRPr="005C45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одна  тисяча</w:t>
      </w:r>
      <w:r w:rsidRPr="005C45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502F96" w:rsidRPr="005C4578" w:rsidRDefault="00502F96" w:rsidP="00502F96">
      <w:p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 w:rsidRPr="005C45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триста) грн. 00 коп.» </w:t>
      </w:r>
    </w:p>
    <w:p w:rsidR="00502F96" w:rsidRPr="00350753" w:rsidRDefault="00502F96" w:rsidP="00502F96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FFFFFF"/>
          <w:sz w:val="10"/>
          <w:szCs w:val="10"/>
          <w:lang w:val="uk-UA"/>
        </w:rPr>
      </w:pPr>
    </w:p>
    <w:p w:rsidR="00502F96" w:rsidRPr="00C84FAB" w:rsidRDefault="00502F96" w:rsidP="00502F9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додаткову угоду до договору про надання іншої субвенції на 2017 рік між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>нською</w:t>
      </w:r>
      <w:proofErr w:type="spellEnd"/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та Вовчанською районною радою від </w:t>
      </w: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 р. (додається).</w:t>
      </w:r>
    </w:p>
    <w:p w:rsidR="00502F96" w:rsidRPr="00C84FAB" w:rsidRDefault="00502F96" w:rsidP="00502F96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02F96" w:rsidRPr="00C84FAB" w:rsidRDefault="00502F96" w:rsidP="00502F9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>нській</w:t>
      </w:r>
      <w:proofErr w:type="spellEnd"/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сільськ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ій </w:t>
      </w:r>
      <w:r>
        <w:rPr>
          <w:rFonts w:ascii="Times New Roman" w:hAnsi="Times New Roman" w:cs="Times New Roman"/>
          <w:sz w:val="24"/>
          <w:szCs w:val="24"/>
          <w:lang w:val="uk-UA"/>
        </w:rPr>
        <w:t>раді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 внести відповідні зміни до </w:t>
      </w:r>
      <w:r>
        <w:rPr>
          <w:rFonts w:ascii="Times New Roman" w:hAnsi="Times New Roman" w:cs="Times New Roman"/>
          <w:sz w:val="24"/>
          <w:szCs w:val="24"/>
          <w:lang w:val="uk-UA"/>
        </w:rPr>
        <w:t>сільськ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>ого бюджету на 2017 рік.</w:t>
      </w:r>
    </w:p>
    <w:p w:rsidR="00502F96" w:rsidRPr="00C84FAB" w:rsidRDefault="00502F96" w:rsidP="00502F96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02F96" w:rsidRPr="00C84FAB" w:rsidRDefault="00502F96" w:rsidP="00502F9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>сільського голову Долину К.В.</w:t>
      </w:r>
    </w:p>
    <w:p w:rsidR="00F15EF6" w:rsidRDefault="00F15EF6" w:rsidP="00F15EF6">
      <w:pPr>
        <w:pStyle w:val="9"/>
        <w:spacing w:before="0"/>
        <w:rPr>
          <w:rFonts w:ascii="Times New Roman" w:eastAsiaTheme="minorEastAsia" w:hAnsi="Times New Roman" w:cs="Times New Roman"/>
          <w:i w:val="0"/>
          <w:iCs w:val="0"/>
          <w:color w:val="auto"/>
          <w:sz w:val="16"/>
          <w:szCs w:val="16"/>
          <w:lang w:val="uk-UA"/>
        </w:rPr>
      </w:pPr>
    </w:p>
    <w:p w:rsidR="00F15EF6" w:rsidRDefault="00F15EF6" w:rsidP="00F15EF6">
      <w:pPr>
        <w:pStyle w:val="9"/>
        <w:spacing w:before="0"/>
        <w:rPr>
          <w:rFonts w:ascii="Times New Roman" w:eastAsiaTheme="minorEastAsia" w:hAnsi="Times New Roman" w:cs="Times New Roman"/>
          <w:i w:val="0"/>
          <w:iCs w:val="0"/>
          <w:color w:val="auto"/>
          <w:sz w:val="16"/>
          <w:szCs w:val="16"/>
          <w:lang w:val="uk-UA"/>
        </w:rPr>
      </w:pPr>
    </w:p>
    <w:p w:rsidR="00502F96" w:rsidRPr="00502F96" w:rsidRDefault="00F15EF6" w:rsidP="00F15EF6">
      <w:pPr>
        <w:pStyle w:val="9"/>
        <w:spacing w:before="0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i w:val="0"/>
          <w:iCs w:val="0"/>
          <w:color w:val="auto"/>
          <w:sz w:val="16"/>
          <w:szCs w:val="16"/>
          <w:lang w:val="uk-UA"/>
        </w:rPr>
        <w:t xml:space="preserve">                  </w:t>
      </w:r>
      <w:r w:rsidR="00502F96">
        <w:rPr>
          <w:rFonts w:ascii="Times New Roman" w:hAnsi="Times New Roman" w:cs="Times New Roman"/>
          <w:i w:val="0"/>
          <w:sz w:val="26"/>
          <w:szCs w:val="26"/>
          <w:lang w:val="uk-UA"/>
        </w:rPr>
        <w:t xml:space="preserve">    </w:t>
      </w:r>
      <w:r w:rsidR="00502F96" w:rsidRPr="00502F96">
        <w:rPr>
          <w:rFonts w:ascii="Times New Roman" w:hAnsi="Times New Roman" w:cs="Times New Roman"/>
          <w:i w:val="0"/>
          <w:sz w:val="26"/>
          <w:szCs w:val="26"/>
          <w:lang w:val="uk-UA"/>
        </w:rPr>
        <w:t>Г</w:t>
      </w:r>
      <w:r w:rsidR="00502F96"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олова  </w:t>
      </w:r>
      <w:proofErr w:type="spellStart"/>
      <w:r w:rsidR="00502F96">
        <w:rPr>
          <w:rFonts w:ascii="Times New Roman" w:hAnsi="Times New Roman" w:cs="Times New Roman"/>
          <w:i w:val="0"/>
          <w:sz w:val="24"/>
          <w:szCs w:val="24"/>
          <w:lang w:val="uk-UA"/>
        </w:rPr>
        <w:t>Рубіжненської</w:t>
      </w:r>
      <w:proofErr w:type="spellEnd"/>
      <w:r w:rsidR="00502F96"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  </w:t>
      </w:r>
      <w:r w:rsidR="00502F96" w:rsidRPr="00502F96"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сільської  ради                                     К. В. Долина </w:t>
      </w:r>
    </w:p>
    <w:p w:rsidR="00502F96" w:rsidRPr="00502F96" w:rsidRDefault="00502F96" w:rsidP="00502F96">
      <w:pPr>
        <w:tabs>
          <w:tab w:val="left" w:pos="4032"/>
        </w:tabs>
        <w:rPr>
          <w:lang w:val="uk-UA"/>
        </w:rPr>
      </w:pPr>
      <w:r w:rsidRPr="00502F96">
        <w:rPr>
          <w:lang w:val="uk-UA"/>
        </w:rPr>
        <w:tab/>
      </w:r>
    </w:p>
    <w:p w:rsidR="00502F96" w:rsidRPr="00A83369" w:rsidRDefault="004D27D7" w:rsidP="00502F96">
      <w:pPr>
        <w:rPr>
          <w:rFonts w:ascii="Times New Roman" w:hAnsi="Times New Roman" w:cs="Times New Roman"/>
          <w:b/>
          <w:sz w:val="24"/>
          <w:szCs w:val="24"/>
        </w:rPr>
      </w:pPr>
      <w:r w:rsidRPr="004D27D7"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in;margin-top:0;width:36pt;height:47.4pt;z-index:251659264" fillcolor="window">
            <v:imagedata r:id="rId6" o:title=""/>
            <w10:wrap type="square" side="right"/>
          </v:shape>
          <o:OLEObject Type="Embed" ProgID="PBrush" ShapeID="_x0000_s1027" DrawAspect="Content" ObjectID="_1612162074" r:id="rId7"/>
        </w:pict>
      </w:r>
      <w:r w:rsidR="00502F96" w:rsidRPr="00A8336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502F96" w:rsidRPr="00502F96" w:rsidRDefault="00502F96" w:rsidP="00502F96">
      <w:pPr>
        <w:pStyle w:val="a3"/>
        <w:rPr>
          <w:rFonts w:ascii="Times New Roman" w:hAnsi="Times New Roman"/>
          <w:b w:val="0"/>
          <w:sz w:val="24"/>
        </w:rPr>
      </w:pPr>
      <w:r w:rsidRPr="00502F96">
        <w:rPr>
          <w:rFonts w:ascii="Times New Roman" w:hAnsi="Times New Roman"/>
          <w:sz w:val="24"/>
        </w:rPr>
        <w:t>УКРАЇНА</w:t>
      </w:r>
    </w:p>
    <w:p w:rsidR="00502F96" w:rsidRPr="00502F96" w:rsidRDefault="00502F96" w:rsidP="00502F96">
      <w:pPr>
        <w:pStyle w:val="a3"/>
        <w:rPr>
          <w:rFonts w:ascii="Times New Roman" w:hAnsi="Times New Roman"/>
          <w:b w:val="0"/>
          <w:sz w:val="24"/>
        </w:rPr>
      </w:pPr>
      <w:r w:rsidRPr="00502F96">
        <w:rPr>
          <w:rFonts w:ascii="Times New Roman" w:hAnsi="Times New Roman"/>
          <w:sz w:val="24"/>
        </w:rPr>
        <w:t xml:space="preserve">РУБІЖНЕНСЬКА  СІЛЬСЬКА   РАДА </w:t>
      </w:r>
    </w:p>
    <w:p w:rsidR="00502F96" w:rsidRPr="00502F96" w:rsidRDefault="00502F96" w:rsidP="00502F96">
      <w:pPr>
        <w:pStyle w:val="a3"/>
        <w:rPr>
          <w:rFonts w:ascii="Times New Roman" w:hAnsi="Times New Roman"/>
          <w:b w:val="0"/>
          <w:color w:val="000000"/>
          <w:sz w:val="24"/>
        </w:rPr>
      </w:pPr>
      <w:r w:rsidRPr="00502F96">
        <w:rPr>
          <w:rFonts w:ascii="Times New Roman" w:hAnsi="Times New Roman"/>
          <w:sz w:val="24"/>
        </w:rPr>
        <w:t>ВОВЧАНСЬКОГО  РАЙОНУ   ХАРКІВСЬКОЇ ОБЛАСТІ</w:t>
      </w:r>
    </w:p>
    <w:p w:rsidR="00502F96" w:rsidRPr="00A83369" w:rsidRDefault="00502F96" w:rsidP="00502F96">
      <w:pPr>
        <w:pStyle w:val="a7"/>
        <w:ind w:left="0"/>
        <w:jc w:val="center"/>
        <w:rPr>
          <w:sz w:val="24"/>
          <w:szCs w:val="24"/>
        </w:rPr>
      </w:pPr>
      <w:r w:rsidRPr="00A83369">
        <w:rPr>
          <w:sz w:val="24"/>
          <w:szCs w:val="24"/>
        </w:rPr>
        <w:t>ХХІ</w:t>
      </w:r>
      <w:r w:rsidRPr="00A83369">
        <w:rPr>
          <w:sz w:val="24"/>
          <w:szCs w:val="24"/>
          <w:lang w:val="en-US"/>
        </w:rPr>
        <w:t>V</w:t>
      </w:r>
      <w:r w:rsidRPr="00A83369">
        <w:rPr>
          <w:sz w:val="24"/>
          <w:szCs w:val="24"/>
        </w:rPr>
        <w:t xml:space="preserve"> </w:t>
      </w:r>
      <w:r>
        <w:rPr>
          <w:sz w:val="24"/>
          <w:szCs w:val="24"/>
        </w:rPr>
        <w:t>(позачергова)</w:t>
      </w:r>
      <w:r w:rsidRPr="00A83369">
        <w:rPr>
          <w:sz w:val="24"/>
          <w:szCs w:val="24"/>
        </w:rPr>
        <w:t xml:space="preserve">  сесія  </w:t>
      </w:r>
      <w:r w:rsidRPr="00A83369">
        <w:rPr>
          <w:sz w:val="24"/>
          <w:szCs w:val="24"/>
          <w:lang w:val="en-US"/>
        </w:rPr>
        <w:t>V</w:t>
      </w:r>
      <w:r w:rsidRPr="00A83369">
        <w:rPr>
          <w:sz w:val="24"/>
          <w:szCs w:val="24"/>
        </w:rPr>
        <w:t>ІІ скликання</w:t>
      </w:r>
    </w:p>
    <w:p w:rsidR="00502F96" w:rsidRPr="00A83369" w:rsidRDefault="00502F96" w:rsidP="00502F96">
      <w:pPr>
        <w:pStyle w:val="a7"/>
        <w:ind w:left="0"/>
        <w:jc w:val="center"/>
        <w:rPr>
          <w:sz w:val="24"/>
          <w:szCs w:val="24"/>
        </w:rPr>
      </w:pPr>
    </w:p>
    <w:p w:rsidR="00502F96" w:rsidRPr="00A83369" w:rsidRDefault="00502F96" w:rsidP="00502F96">
      <w:pPr>
        <w:pStyle w:val="a7"/>
        <w:ind w:left="0"/>
        <w:jc w:val="center"/>
        <w:rPr>
          <w:sz w:val="24"/>
          <w:szCs w:val="24"/>
        </w:rPr>
      </w:pPr>
      <w:r w:rsidRPr="00A83369">
        <w:rPr>
          <w:sz w:val="24"/>
          <w:szCs w:val="24"/>
        </w:rPr>
        <w:t xml:space="preserve">Р І Ш Е Н </w:t>
      </w:r>
      <w:proofErr w:type="spellStart"/>
      <w:r w:rsidRPr="00A83369">
        <w:rPr>
          <w:sz w:val="24"/>
          <w:szCs w:val="24"/>
        </w:rPr>
        <w:t>Н</w:t>
      </w:r>
      <w:proofErr w:type="spellEnd"/>
      <w:r w:rsidRPr="00A83369">
        <w:rPr>
          <w:sz w:val="24"/>
          <w:szCs w:val="24"/>
        </w:rPr>
        <w:t xml:space="preserve"> Я</w:t>
      </w:r>
    </w:p>
    <w:p w:rsidR="00502F96" w:rsidRPr="00A83369" w:rsidRDefault="00502F96" w:rsidP="00502F96">
      <w:pPr>
        <w:pStyle w:val="a7"/>
        <w:ind w:left="0"/>
        <w:jc w:val="center"/>
        <w:rPr>
          <w:sz w:val="24"/>
          <w:szCs w:val="24"/>
        </w:rPr>
      </w:pPr>
    </w:p>
    <w:p w:rsidR="00502F96" w:rsidRPr="00A83369" w:rsidRDefault="00502F96" w:rsidP="00502F96">
      <w:pPr>
        <w:pStyle w:val="a7"/>
        <w:ind w:left="0"/>
        <w:jc w:val="center"/>
        <w:rPr>
          <w:sz w:val="24"/>
          <w:szCs w:val="24"/>
        </w:rPr>
      </w:pPr>
    </w:p>
    <w:p w:rsidR="00502F96" w:rsidRDefault="00502F96" w:rsidP="00502F9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26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жовтня    2017  року              с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Рубіжне                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 339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- VII</w:t>
      </w:r>
    </w:p>
    <w:p w:rsidR="00502F96" w:rsidRDefault="00502F96" w:rsidP="00502F96">
      <w:pPr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</w:t>
      </w:r>
    </w:p>
    <w:p w:rsidR="00502F96" w:rsidRPr="008B5658" w:rsidRDefault="00502F96" w:rsidP="00502F9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B5658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затвердження базової мережі закладів культури </w:t>
      </w:r>
    </w:p>
    <w:p w:rsidR="00502F96" w:rsidRDefault="00502F96" w:rsidP="00502F9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8B5658">
        <w:rPr>
          <w:rFonts w:ascii="Times New Roman" w:hAnsi="Times New Roman"/>
          <w:b/>
          <w:bCs/>
          <w:sz w:val="24"/>
          <w:szCs w:val="24"/>
          <w:lang w:val="uk-UA"/>
        </w:rPr>
        <w:t xml:space="preserve"> сільської ради</w:t>
      </w:r>
    </w:p>
    <w:p w:rsidR="00502F96" w:rsidRPr="008B5658" w:rsidRDefault="00502F96" w:rsidP="00502F9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02F96" w:rsidRDefault="00502F96" w:rsidP="00502F96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Розглянувши на засіданні  постійної  депутатської  комісії з питань планування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соціално-економічного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розвитку  питання  «</w:t>
      </w:r>
      <w:r w:rsidRPr="00243A8F">
        <w:rPr>
          <w:rFonts w:ascii="Times New Roman" w:hAnsi="Times New Roman"/>
          <w:bCs/>
          <w:sz w:val="24"/>
          <w:szCs w:val="24"/>
          <w:lang w:val="uk-UA"/>
        </w:rPr>
        <w:t>Про затвердження базової мережі за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кладів культури  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243A8F">
        <w:rPr>
          <w:rFonts w:ascii="Times New Roman" w:hAnsi="Times New Roman"/>
          <w:bCs/>
          <w:sz w:val="24"/>
          <w:szCs w:val="24"/>
          <w:lang w:val="uk-UA"/>
        </w:rPr>
        <w:t xml:space="preserve"> сільської ради</w:t>
      </w:r>
      <w:r>
        <w:rPr>
          <w:rFonts w:ascii="Times New Roman" w:hAnsi="Times New Roman"/>
          <w:bCs/>
          <w:sz w:val="24"/>
          <w:szCs w:val="24"/>
          <w:lang w:val="uk-UA"/>
        </w:rPr>
        <w:t>»,</w:t>
      </w:r>
      <w:r>
        <w:rPr>
          <w:rFonts w:ascii="Times New Roman" w:hAnsi="Times New Roman"/>
          <w:sz w:val="24"/>
          <w:szCs w:val="24"/>
          <w:lang w:val="uk-UA"/>
        </w:rPr>
        <w:t xml:space="preserve">  відповідно до «Порядку  формування  базової мережі закладів культури» та згідно   ст.26  Закону України «Про місцеве  самоврядування в Україні»,  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Петропавлівська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 сільська  рада</w:t>
      </w:r>
    </w:p>
    <w:p w:rsidR="00502F96" w:rsidRDefault="00502F96" w:rsidP="00502F9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2F96" w:rsidRDefault="00502F96" w:rsidP="00502F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И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І Ш И Л А:</w:t>
      </w:r>
    </w:p>
    <w:p w:rsidR="00502F96" w:rsidRDefault="00502F96" w:rsidP="00502F96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53497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Затвердити  базову мережу  закладів культури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сільської ради:</w:t>
      </w:r>
    </w:p>
    <w:p w:rsidR="00502F96" w:rsidRDefault="00502F96" w:rsidP="00502F9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-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сільська бібліотека (код  ЄДРПОУ 04399045); знаходиться за  адресою:</w:t>
      </w:r>
    </w:p>
    <w:p w:rsidR="00502F96" w:rsidRDefault="00502F96" w:rsidP="00502F9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62534,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с.Рубіжне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вул.Зарічна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6б, Вовчанський  район, Харківська область; комунальна</w:t>
      </w:r>
    </w:p>
    <w:p w:rsidR="00502F96" w:rsidRDefault="00502F96" w:rsidP="00502F9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власність;  філія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Вовчанської  централізованої  бібліотечної системи.</w:t>
      </w:r>
    </w:p>
    <w:p w:rsidR="00502F96" w:rsidRPr="00253497" w:rsidRDefault="00502F96" w:rsidP="00502F9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02F96" w:rsidRDefault="00502F96" w:rsidP="00502F96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2. 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на  </w:t>
      </w:r>
      <w:r w:rsidRPr="00C01C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комісію</w:t>
      </w:r>
      <w:r w:rsidRPr="002950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питань освіти і </w:t>
      </w:r>
    </w:p>
    <w:p w:rsidR="00502F96" w:rsidRDefault="00502F96" w:rsidP="00502F96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2950ED">
        <w:rPr>
          <w:rFonts w:ascii="Times New Roman" w:eastAsia="Times New Roman" w:hAnsi="Times New Roman" w:cs="Times New Roman"/>
          <w:sz w:val="24"/>
          <w:szCs w:val="24"/>
          <w:lang w:val="uk-UA"/>
        </w:rPr>
        <w:t>культури,  охорони здоров’я,   історичної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2950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спадщини,  духовності,   молодіжної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950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02F96" w:rsidRPr="002950ED" w:rsidRDefault="00502F96" w:rsidP="00502F96">
      <w:pPr>
        <w:spacing w:after="4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2950ED">
        <w:rPr>
          <w:rFonts w:ascii="Times New Roman" w:eastAsia="Times New Roman" w:hAnsi="Times New Roman" w:cs="Times New Roman"/>
          <w:sz w:val="24"/>
          <w:szCs w:val="24"/>
          <w:lang w:val="uk-UA"/>
        </w:rPr>
        <w:t>політики,   фізичної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950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культури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Харківщенко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Н.М.)</w:t>
      </w:r>
      <w:r w:rsidRPr="002950E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02F96" w:rsidRPr="003436D4" w:rsidRDefault="00502F96" w:rsidP="00502F96">
      <w:pPr>
        <w:pStyle w:val="2"/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02F96" w:rsidRPr="008A3734" w:rsidRDefault="00502F96" w:rsidP="00502F96">
      <w:pPr>
        <w:pStyle w:val="a5"/>
        <w:rPr>
          <w:b/>
          <w:lang w:val="uk-UA"/>
        </w:rPr>
      </w:pPr>
    </w:p>
    <w:p w:rsidR="00502F96" w:rsidRPr="00833CDD" w:rsidRDefault="00502F96" w:rsidP="00502F96">
      <w:pPr>
        <w:pStyle w:val="a5"/>
      </w:pPr>
      <w:r>
        <w:rPr>
          <w:lang w:val="uk-UA"/>
        </w:rPr>
        <w:t xml:space="preserve">             </w:t>
      </w:r>
      <w:r w:rsidRPr="00833CDD">
        <w:rPr>
          <w:lang w:val="uk-UA"/>
        </w:rPr>
        <w:t>Сільський  голова                                               К.В. Долина</w:t>
      </w:r>
    </w:p>
    <w:p w:rsidR="00502F96" w:rsidRDefault="00502F96" w:rsidP="00502F96"/>
    <w:p w:rsidR="00502F96" w:rsidRDefault="00502F96">
      <w:pPr>
        <w:rPr>
          <w:lang w:val="uk-UA"/>
        </w:rPr>
      </w:pPr>
    </w:p>
    <w:p w:rsidR="00502F96" w:rsidRDefault="00502F96">
      <w:pPr>
        <w:rPr>
          <w:lang w:val="uk-UA"/>
        </w:rPr>
      </w:pPr>
    </w:p>
    <w:p w:rsidR="00502F96" w:rsidRDefault="00502F96">
      <w:pPr>
        <w:rPr>
          <w:lang w:val="uk-UA"/>
        </w:rPr>
      </w:pPr>
    </w:p>
    <w:p w:rsidR="00502F96" w:rsidRDefault="00502F96" w:rsidP="00502F96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2748915</wp:posOffset>
            </wp:positionH>
            <wp:positionV relativeFrom="paragraph">
              <wp:posOffset>-148590</wp:posOffset>
            </wp:positionV>
            <wp:extent cx="311150" cy="571500"/>
            <wp:effectExtent l="19050" t="0" r="0" b="0"/>
            <wp:wrapTopAndBottom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F96" w:rsidRPr="00502F96" w:rsidRDefault="00502F96" w:rsidP="00502F96">
      <w:pPr>
        <w:pStyle w:val="a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</w:t>
      </w:r>
      <w:r w:rsidRPr="00502F96">
        <w:rPr>
          <w:rFonts w:ascii="Times New Roman" w:hAnsi="Times New Roman"/>
          <w:sz w:val="24"/>
          <w:szCs w:val="24"/>
        </w:rPr>
        <w:t>УКРАЇНА</w:t>
      </w:r>
    </w:p>
    <w:p w:rsidR="00502F96" w:rsidRPr="00502F96" w:rsidRDefault="00502F96" w:rsidP="00502F96">
      <w:pPr>
        <w:pStyle w:val="a3"/>
        <w:rPr>
          <w:rFonts w:ascii="Times New Roman" w:hAnsi="Times New Roman"/>
          <w:sz w:val="24"/>
          <w:szCs w:val="24"/>
        </w:rPr>
      </w:pPr>
      <w:r w:rsidRPr="00502F96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502F96" w:rsidRPr="00502F96" w:rsidRDefault="00502F96" w:rsidP="00502F96">
      <w:pPr>
        <w:pStyle w:val="a3"/>
        <w:rPr>
          <w:rFonts w:ascii="Times New Roman" w:hAnsi="Times New Roman"/>
          <w:sz w:val="24"/>
          <w:szCs w:val="24"/>
        </w:rPr>
      </w:pPr>
      <w:r w:rsidRPr="00502F96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502F96" w:rsidRPr="00502F96" w:rsidRDefault="00502F96" w:rsidP="00502F96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02F9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</w:t>
      </w:r>
      <w:r w:rsidRPr="00502F96">
        <w:rPr>
          <w:rFonts w:ascii="Times New Roman" w:hAnsi="Times New Roman" w:cs="Times New Roman"/>
          <w:b/>
          <w:bCs/>
          <w:sz w:val="24"/>
          <w:szCs w:val="24"/>
        </w:rPr>
        <w:t>ХХ</w:t>
      </w:r>
      <w:r w:rsidRPr="00502F96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502F9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02F96">
        <w:rPr>
          <w:rFonts w:ascii="Times New Roman" w:hAnsi="Times New Roman" w:cs="Times New Roman"/>
          <w:b/>
          <w:bCs/>
          <w:sz w:val="24"/>
          <w:szCs w:val="24"/>
          <w:lang w:val="uk-UA"/>
        </w:rPr>
        <w:t>(позачергова)</w:t>
      </w:r>
      <w:r w:rsidRPr="00502F9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502F96"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 w:rsidRPr="00502F9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02F9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02F96"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 w:rsidRPr="00502F96"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 w:rsidRPr="00502F9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502F96" w:rsidRPr="00E84CC0" w:rsidRDefault="00502F96" w:rsidP="00502F96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84CC0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502F96" w:rsidRPr="00980CF5" w:rsidRDefault="00502F96" w:rsidP="00502F9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0C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Р І Ш Е Н </w:t>
      </w:r>
      <w:proofErr w:type="spellStart"/>
      <w:proofErr w:type="gramStart"/>
      <w:r w:rsidRPr="00980CF5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980CF5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502F96" w:rsidRPr="0028701C" w:rsidRDefault="00502F96" w:rsidP="00502F96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502F96" w:rsidRPr="00980CF5" w:rsidRDefault="00502F96" w:rsidP="00502F9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980C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80C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26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80CF5">
        <w:rPr>
          <w:rFonts w:ascii="Times New Roman" w:hAnsi="Times New Roman" w:cs="Times New Roman"/>
          <w:b/>
          <w:sz w:val="24"/>
          <w:szCs w:val="24"/>
          <w:lang w:val="uk-UA"/>
        </w:rPr>
        <w:t>жовтня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80C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2017 року                                     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80CF5">
        <w:rPr>
          <w:rFonts w:ascii="Times New Roman" w:hAnsi="Times New Roman" w:cs="Times New Roman"/>
          <w:b/>
          <w:sz w:val="24"/>
          <w:szCs w:val="24"/>
          <w:lang w:val="uk-UA"/>
        </w:rPr>
        <w:t>340-VІІ</w:t>
      </w:r>
    </w:p>
    <w:p w:rsidR="00502F96" w:rsidRPr="00980CF5" w:rsidRDefault="00502F96" w:rsidP="00502F9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2F96" w:rsidRPr="0028701C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F15E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870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створення тимчасової комісії  для визначення </w:t>
      </w:r>
    </w:p>
    <w:p w:rsidR="00502F96" w:rsidRDefault="00502F96" w:rsidP="00502F9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proofErr w:type="spellStart"/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>правокористування</w:t>
      </w:r>
      <w:proofErr w:type="spellEnd"/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>земельними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ділянками,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які </w:t>
      </w:r>
    </w:p>
    <w:p w:rsidR="00502F96" w:rsidRDefault="00502F96" w:rsidP="00502F9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>знаходяться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«Історико-археологічний  </w:t>
      </w:r>
    </w:p>
    <w:p w:rsidR="00502F96" w:rsidRPr="00901E4D" w:rsidRDefault="00502F96" w:rsidP="00502F9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музей </w:t>
      </w:r>
      <w:proofErr w:type="spellStart"/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>-заповідник</w:t>
      </w:r>
      <w:proofErr w:type="spellEnd"/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«Верхній </w:t>
      </w:r>
      <w:proofErr w:type="spellStart"/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>Салтів</w:t>
      </w:r>
      <w:proofErr w:type="spellEnd"/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с. Верхній </w:t>
      </w:r>
      <w:proofErr w:type="spellStart"/>
      <w:r w:rsidRPr="00901E4D">
        <w:rPr>
          <w:rFonts w:ascii="Times New Roman" w:hAnsi="Times New Roman" w:cs="Times New Roman"/>
          <w:b/>
          <w:sz w:val="24"/>
          <w:szCs w:val="24"/>
          <w:lang w:val="uk-UA"/>
        </w:rPr>
        <w:t>Салтів</w:t>
      </w:r>
      <w:proofErr w:type="spellEnd"/>
    </w:p>
    <w:p w:rsidR="00502F96" w:rsidRPr="00E84CC0" w:rsidRDefault="00502F96" w:rsidP="00502F9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2F96" w:rsidRPr="00E84CC0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Керуючись ст.  4, 50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України, відповідно до ст.26  Закону </w:t>
      </w:r>
    </w:p>
    <w:p w:rsidR="00502F96" w:rsidRDefault="00502F96" w:rsidP="00502F9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розглянувши </w:t>
      </w:r>
    </w:p>
    <w:p w:rsidR="00502F96" w:rsidRDefault="00502F96" w:rsidP="00502F9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листи  Вовчанської  райдержадміністрації  від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</w:p>
    <w:p w:rsidR="00502F96" w:rsidRPr="00E84CC0" w:rsidRDefault="00502F96" w:rsidP="00502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Pr="00E84CC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02F96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Створити тимчасову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комісію для визначення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8701C">
        <w:rPr>
          <w:rFonts w:ascii="Times New Roman" w:hAnsi="Times New Roman" w:cs="Times New Roman"/>
          <w:sz w:val="24"/>
          <w:szCs w:val="24"/>
          <w:lang w:val="uk-UA"/>
        </w:rPr>
        <w:t>правокористування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 земельними  </w:t>
      </w:r>
    </w:p>
    <w:p w:rsidR="00502F96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ділянками,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знаходяться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біля  </w:t>
      </w:r>
      <w:proofErr w:type="spellStart"/>
      <w:r w:rsidRPr="0028701C">
        <w:rPr>
          <w:rFonts w:ascii="Times New Roman" w:hAnsi="Times New Roman" w:cs="Times New Roman"/>
          <w:sz w:val="24"/>
          <w:szCs w:val="24"/>
          <w:lang w:val="uk-UA"/>
        </w:rPr>
        <w:t>КЗ</w:t>
      </w:r>
      <w:proofErr w:type="spellEnd"/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28701C">
        <w:rPr>
          <w:rFonts w:ascii="Times New Roman" w:hAnsi="Times New Roman" w:cs="Times New Roman"/>
          <w:sz w:val="24"/>
          <w:szCs w:val="24"/>
          <w:lang w:val="uk-UA"/>
        </w:rPr>
        <w:t>Історико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археологічний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 музей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>заповідник</w:t>
      </w:r>
    </w:p>
    <w:p w:rsidR="00502F96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 «Верхній </w:t>
      </w:r>
      <w:proofErr w:type="spellStart"/>
      <w:r w:rsidRPr="0028701C"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 w:rsidRPr="0028701C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>у с. Верхній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8701C"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>складі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7 (семи) чоловік. (додається)</w:t>
      </w:r>
    </w:p>
    <w:p w:rsidR="00502F96" w:rsidRDefault="00502F96" w:rsidP="00502F9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2F96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2. 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>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 покласти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 постійну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 депутатську </w:t>
      </w:r>
    </w:p>
    <w:p w:rsidR="00502F96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комісію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 питань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 планування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 бюджету,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соціально-економічного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 розвитку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регіону </w:t>
      </w:r>
    </w:p>
    <w:p w:rsidR="00502F96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>земельних відносин і природокористування екології надзвичайних ситуацій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</w:p>
    <w:p w:rsidR="00502F96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712C5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F712C5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F712C5">
        <w:rPr>
          <w:rFonts w:ascii="Times New Roman" w:hAnsi="Times New Roman" w:cs="Times New Roman"/>
          <w:sz w:val="24"/>
          <w:szCs w:val="24"/>
          <w:lang w:val="uk-UA"/>
        </w:rPr>
        <w:t xml:space="preserve"> В.Д).</w:t>
      </w:r>
    </w:p>
    <w:p w:rsidR="00502F96" w:rsidRPr="00F712C5" w:rsidRDefault="00502F96" w:rsidP="00502F96">
      <w:pPr>
        <w:spacing w:after="0"/>
        <w:ind w:left="2340" w:hanging="1980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Pr="00E84CC0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Pr="00E84CC0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r w:rsidR="00F15EF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E84CC0">
        <w:rPr>
          <w:rFonts w:ascii="Times New Roman" w:hAnsi="Times New Roman" w:cs="Times New Roman"/>
          <w:sz w:val="24"/>
          <w:szCs w:val="24"/>
        </w:rPr>
        <w:t xml:space="preserve">голова                           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4CC0">
        <w:rPr>
          <w:rFonts w:ascii="Times New Roman" w:hAnsi="Times New Roman" w:cs="Times New Roman"/>
          <w:sz w:val="24"/>
          <w:szCs w:val="24"/>
        </w:rPr>
        <w:t xml:space="preserve">                                 К.В.Долина</w:t>
      </w: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P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502F96" w:rsidRDefault="00502F96" w:rsidP="00502F96">
      <w:pPr>
        <w:shd w:val="clear" w:color="auto" w:fill="F9FDFE"/>
        <w:spacing w:after="0" w:line="240" w:lineRule="atLeas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02F96" w:rsidRDefault="00502F96" w:rsidP="00502F96">
      <w:pPr>
        <w:shd w:val="clear" w:color="auto" w:fill="F9FDFE"/>
        <w:spacing w:after="0" w:line="240" w:lineRule="atLeast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7F5745">
        <w:rPr>
          <w:rFonts w:ascii="Times New Roman" w:hAnsi="Times New Roman"/>
          <w:b/>
          <w:bCs/>
          <w:sz w:val="24"/>
          <w:szCs w:val="24"/>
          <w:lang w:val="uk-UA"/>
        </w:rPr>
        <w:t>Додаток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502F96" w:rsidRDefault="00502F96" w:rsidP="00502F96">
      <w:pPr>
        <w:shd w:val="clear" w:color="auto" w:fill="F9FDFE"/>
        <w:spacing w:after="0" w:line="240" w:lineRule="atLeast"/>
        <w:ind w:left="4536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до рішення </w:t>
      </w:r>
      <w:r w:rsidRPr="009F1F7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№ 340</w:t>
      </w:r>
    </w:p>
    <w:p w:rsidR="00502F96" w:rsidRPr="00C045AB" w:rsidRDefault="00502F96" w:rsidP="00502F96">
      <w:pPr>
        <w:shd w:val="clear" w:color="auto" w:fill="F9FDFE"/>
        <w:spacing w:after="0" w:line="240" w:lineRule="atLeast"/>
        <w:ind w:left="4536" w:right="-71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ХІV (позачергова)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сесії </w:t>
      </w:r>
      <w:r w:rsidRPr="000A0BD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A0BDC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proofErr w:type="gramEnd"/>
      <w:r w:rsidRPr="007F5745">
        <w:rPr>
          <w:rFonts w:ascii="Times New Roman" w:hAnsi="Times New Roman"/>
          <w:b/>
          <w:bCs/>
          <w:sz w:val="24"/>
          <w:szCs w:val="24"/>
          <w:lang w:val="uk-UA"/>
        </w:rPr>
        <w:t xml:space="preserve"> скликання </w:t>
      </w:r>
    </w:p>
    <w:p w:rsidR="00502F96" w:rsidRDefault="00502F96" w:rsidP="00502F96">
      <w:pPr>
        <w:shd w:val="clear" w:color="auto" w:fill="F9FDFE"/>
        <w:spacing w:after="0" w:line="240" w:lineRule="atLeast"/>
        <w:ind w:left="4536" w:right="-71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C045A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від  2</w:t>
      </w:r>
      <w:r w:rsidRPr="00C045AB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.2017 </w:t>
      </w:r>
      <w:r w:rsidRPr="007F5745">
        <w:rPr>
          <w:rFonts w:ascii="Times New Roman" w:hAnsi="Times New Roman"/>
          <w:b/>
          <w:bCs/>
          <w:sz w:val="24"/>
          <w:szCs w:val="24"/>
          <w:lang w:val="uk-UA"/>
        </w:rPr>
        <w:t>р.</w:t>
      </w:r>
    </w:p>
    <w:p w:rsidR="00502F96" w:rsidRDefault="00502F96" w:rsidP="00502F96">
      <w:pPr>
        <w:shd w:val="clear" w:color="auto" w:fill="F9FDFE"/>
        <w:spacing w:after="0" w:line="240" w:lineRule="atLeast"/>
        <w:ind w:left="453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02F96" w:rsidRPr="007F5745" w:rsidRDefault="00502F96" w:rsidP="00502F96">
      <w:pPr>
        <w:shd w:val="clear" w:color="auto" w:fill="F9FDFE"/>
        <w:spacing w:after="0" w:line="240" w:lineRule="atLeast"/>
        <w:ind w:left="453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02F96" w:rsidRPr="00C40FB6" w:rsidRDefault="00502F96" w:rsidP="00502F96">
      <w:pPr>
        <w:shd w:val="clear" w:color="auto" w:fill="FFFFFF" w:themeFill="background1"/>
        <w:spacing w:after="0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тимчасова контрольна комісія</w:t>
      </w:r>
    </w:p>
    <w:p w:rsidR="00502F96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</w:t>
      </w:r>
      <w:proofErr w:type="spellStart"/>
      <w:r w:rsidRPr="00D84A17">
        <w:rPr>
          <w:rFonts w:ascii="Times New Roman" w:eastAsia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D84A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ради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 для визначення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8701C">
        <w:rPr>
          <w:rFonts w:ascii="Times New Roman" w:hAnsi="Times New Roman" w:cs="Times New Roman"/>
          <w:sz w:val="24"/>
          <w:szCs w:val="24"/>
          <w:lang w:val="uk-UA"/>
        </w:rPr>
        <w:t>правокористування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02F96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земельними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>ділянками,</w:t>
      </w:r>
      <w:r w:rsidRPr="00C045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знаходяться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біля  </w:t>
      </w:r>
      <w:proofErr w:type="spellStart"/>
      <w:r w:rsidRPr="0028701C">
        <w:rPr>
          <w:rFonts w:ascii="Times New Roman" w:hAnsi="Times New Roman" w:cs="Times New Roman"/>
          <w:sz w:val="24"/>
          <w:szCs w:val="24"/>
          <w:lang w:val="uk-UA"/>
        </w:rPr>
        <w:t>КЗ</w:t>
      </w:r>
      <w:proofErr w:type="spellEnd"/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28701C">
        <w:rPr>
          <w:rFonts w:ascii="Times New Roman" w:hAnsi="Times New Roman" w:cs="Times New Roman"/>
          <w:sz w:val="24"/>
          <w:szCs w:val="24"/>
          <w:lang w:val="uk-UA"/>
        </w:rPr>
        <w:t>Історико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археологічний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2F96" w:rsidRPr="00C045AB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музей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>заповідник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«Верхній </w:t>
      </w:r>
      <w:proofErr w:type="spellStart"/>
      <w:r w:rsidRPr="0028701C"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 w:rsidRPr="0028701C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>у с. Верхній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8701C"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870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2F96" w:rsidRDefault="00502F96" w:rsidP="00502F96">
      <w:pPr>
        <w:spacing w:after="0"/>
        <w:rPr>
          <w:lang w:val="uk-UA"/>
        </w:rPr>
      </w:pPr>
    </w:p>
    <w:p w:rsidR="00502F96" w:rsidRDefault="00502F96" w:rsidP="00502F96">
      <w:pPr>
        <w:spacing w:after="0"/>
        <w:rPr>
          <w:lang w:val="uk-UA"/>
        </w:rPr>
      </w:pPr>
    </w:p>
    <w:p w:rsidR="00502F96" w:rsidRDefault="00502F96" w:rsidP="00502F96">
      <w:pPr>
        <w:spacing w:after="0"/>
        <w:rPr>
          <w:rFonts w:ascii="Times New Roman" w:hAnsi="Times New Roman" w:cs="Times New Roman"/>
          <w:lang w:val="uk-UA"/>
        </w:rPr>
      </w:pPr>
      <w:r w:rsidRPr="00C40FB6">
        <w:rPr>
          <w:rFonts w:ascii="Times New Roman" w:hAnsi="Times New Roman" w:cs="Times New Roman"/>
          <w:lang w:val="uk-UA"/>
        </w:rPr>
        <w:t>Гол</w:t>
      </w:r>
      <w:r>
        <w:rPr>
          <w:rFonts w:ascii="Times New Roman" w:hAnsi="Times New Roman" w:cs="Times New Roman"/>
          <w:lang w:val="uk-UA"/>
        </w:rPr>
        <w:t xml:space="preserve">ова  комісії:      </w:t>
      </w:r>
      <w:proofErr w:type="spellStart"/>
      <w:r>
        <w:rPr>
          <w:rFonts w:ascii="Times New Roman" w:hAnsi="Times New Roman" w:cs="Times New Roman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lang w:val="uk-UA"/>
        </w:rPr>
        <w:t xml:space="preserve">  Т.М.</w:t>
      </w:r>
      <w:r w:rsidRPr="00C40FB6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lang w:val="uk-UA"/>
        </w:rPr>
        <w:t>землеупорядник</w:t>
      </w:r>
      <w:proofErr w:type="spellEnd"/>
      <w:r>
        <w:rPr>
          <w:rFonts w:ascii="Times New Roman" w:hAnsi="Times New Roman" w:cs="Times New Roman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lang w:val="uk-UA"/>
        </w:rPr>
        <w:t xml:space="preserve">  сільської  ради</w:t>
      </w:r>
    </w:p>
    <w:p w:rsidR="00502F96" w:rsidRPr="00C40FB6" w:rsidRDefault="00502F96" w:rsidP="00502F96">
      <w:pPr>
        <w:spacing w:after="0"/>
        <w:rPr>
          <w:rFonts w:ascii="Times New Roman" w:hAnsi="Times New Roman" w:cs="Times New Roman"/>
          <w:lang w:val="uk-UA"/>
        </w:rPr>
      </w:pPr>
    </w:p>
    <w:p w:rsidR="00502F96" w:rsidRPr="00C40FB6" w:rsidRDefault="00502F96" w:rsidP="00502F96">
      <w:pPr>
        <w:spacing w:after="0"/>
        <w:rPr>
          <w:rFonts w:ascii="Times New Roman" w:hAnsi="Times New Roman" w:cs="Times New Roman"/>
          <w:lang w:val="uk-UA"/>
        </w:rPr>
      </w:pPr>
      <w:r w:rsidRPr="00C40FB6">
        <w:rPr>
          <w:rFonts w:ascii="Times New Roman" w:hAnsi="Times New Roman" w:cs="Times New Roman"/>
          <w:lang w:val="uk-UA"/>
        </w:rPr>
        <w:t>Члени  комісії:       Шамрай  І.Ф.</w:t>
      </w:r>
      <w:r>
        <w:rPr>
          <w:rFonts w:ascii="Times New Roman" w:hAnsi="Times New Roman" w:cs="Times New Roman"/>
          <w:lang w:val="uk-UA"/>
        </w:rPr>
        <w:t xml:space="preserve">  -  депутат </w:t>
      </w:r>
      <w:proofErr w:type="spellStart"/>
      <w:r>
        <w:rPr>
          <w:rFonts w:ascii="Times New Roman" w:hAnsi="Times New Roman" w:cs="Times New Roman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lang w:val="uk-UA"/>
        </w:rPr>
        <w:t xml:space="preserve">  сільської  ради,  округ № 9.   </w:t>
      </w:r>
    </w:p>
    <w:p w:rsidR="00502F96" w:rsidRDefault="00502F96" w:rsidP="00502F96">
      <w:pPr>
        <w:spacing w:after="0"/>
        <w:rPr>
          <w:rFonts w:ascii="Times New Roman" w:hAnsi="Times New Roman" w:cs="Times New Roman"/>
          <w:lang w:val="uk-UA"/>
        </w:rPr>
      </w:pPr>
      <w:r w:rsidRPr="00C40FB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                         </w:t>
      </w:r>
      <w:proofErr w:type="spellStart"/>
      <w:r w:rsidRPr="00C40FB6">
        <w:rPr>
          <w:rFonts w:ascii="Times New Roman" w:hAnsi="Times New Roman" w:cs="Times New Roman"/>
          <w:lang w:val="uk-UA"/>
        </w:rPr>
        <w:t>Стробикіна</w:t>
      </w:r>
      <w:proofErr w:type="spellEnd"/>
      <w:r w:rsidRPr="00C40FB6">
        <w:rPr>
          <w:rFonts w:ascii="Times New Roman" w:hAnsi="Times New Roman" w:cs="Times New Roman"/>
          <w:lang w:val="uk-UA"/>
        </w:rPr>
        <w:t xml:space="preserve">  А.М.</w:t>
      </w:r>
      <w:r>
        <w:rPr>
          <w:rFonts w:ascii="Times New Roman" w:hAnsi="Times New Roman" w:cs="Times New Roman"/>
          <w:lang w:val="uk-UA"/>
        </w:rPr>
        <w:t xml:space="preserve">-  депутат </w:t>
      </w:r>
      <w:proofErr w:type="spellStart"/>
      <w:r>
        <w:rPr>
          <w:rFonts w:ascii="Times New Roman" w:hAnsi="Times New Roman" w:cs="Times New Roman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lang w:val="uk-UA"/>
        </w:rPr>
        <w:t xml:space="preserve">  сільської  ради,  округ № 2.  </w:t>
      </w:r>
    </w:p>
    <w:p w:rsidR="00502F96" w:rsidRPr="00C045AB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</w:t>
      </w:r>
      <w:proofErr w:type="spellStart"/>
      <w:r w:rsidRPr="00C045AB">
        <w:rPr>
          <w:rFonts w:ascii="Times New Roman" w:hAnsi="Times New Roman" w:cs="Times New Roman"/>
          <w:sz w:val="24"/>
          <w:szCs w:val="24"/>
          <w:lang w:val="uk-UA"/>
        </w:rPr>
        <w:t>Таволжанську</w:t>
      </w:r>
      <w:proofErr w:type="spellEnd"/>
      <w:r w:rsidRPr="00C045AB">
        <w:rPr>
          <w:rFonts w:ascii="Times New Roman" w:hAnsi="Times New Roman" w:cs="Times New Roman"/>
          <w:sz w:val="24"/>
          <w:szCs w:val="24"/>
          <w:lang w:val="uk-UA"/>
        </w:rPr>
        <w:t xml:space="preserve">  А.В.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член виконкому </w:t>
      </w:r>
      <w:proofErr w:type="spellStart"/>
      <w:r>
        <w:rPr>
          <w:rFonts w:ascii="Times New Roman" w:hAnsi="Times New Roman" w:cs="Times New Roman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lang w:val="uk-UA"/>
        </w:rPr>
        <w:t xml:space="preserve">  сільської  ради</w:t>
      </w:r>
    </w:p>
    <w:p w:rsidR="00502F96" w:rsidRPr="00C045AB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C045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045AB">
        <w:rPr>
          <w:rFonts w:ascii="Times New Roman" w:hAnsi="Times New Roman" w:cs="Times New Roman"/>
          <w:sz w:val="24"/>
          <w:szCs w:val="24"/>
          <w:lang w:val="uk-UA"/>
        </w:rPr>
        <w:t>Бревенко</w:t>
      </w:r>
      <w:proofErr w:type="spellEnd"/>
      <w:r w:rsidRPr="00C045AB">
        <w:rPr>
          <w:rFonts w:ascii="Times New Roman" w:hAnsi="Times New Roman" w:cs="Times New Roman"/>
          <w:sz w:val="24"/>
          <w:szCs w:val="24"/>
          <w:lang w:val="uk-UA"/>
        </w:rPr>
        <w:t xml:space="preserve">  Н.С.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член виконкому </w:t>
      </w:r>
      <w:proofErr w:type="spellStart"/>
      <w:r>
        <w:rPr>
          <w:rFonts w:ascii="Times New Roman" w:hAnsi="Times New Roman" w:cs="Times New Roman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lang w:val="uk-UA"/>
        </w:rPr>
        <w:t xml:space="preserve">  сільської  ради</w:t>
      </w:r>
    </w:p>
    <w:p w:rsidR="00502F96" w:rsidRDefault="00502F96" w:rsidP="00502F96">
      <w:pPr>
        <w:spacing w:after="0"/>
        <w:rPr>
          <w:rStyle w:val="a9"/>
          <w:rFonts w:ascii="Times New Roman" w:hAnsi="Times New Roman"/>
          <w:b w:val="0"/>
          <w:color w:val="444444"/>
          <w:sz w:val="24"/>
          <w:szCs w:val="24"/>
        </w:rPr>
      </w:pPr>
      <w:r>
        <w:rPr>
          <w:rFonts w:ascii="Times New Roman" w:hAnsi="Times New Roman" w:cs="Times New Roman"/>
          <w:lang w:val="uk-UA"/>
        </w:rPr>
        <w:t xml:space="preserve">                                </w:t>
      </w:r>
      <w:proofErr w:type="spellStart"/>
      <w:r w:rsidRPr="00C045AB">
        <w:rPr>
          <w:rFonts w:ascii="Times New Roman" w:hAnsi="Times New Roman" w:cs="Times New Roman"/>
          <w:color w:val="000000" w:themeColor="text1"/>
          <w:sz w:val="24"/>
          <w:szCs w:val="24"/>
        </w:rPr>
        <w:t>Волковськ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04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В.В.</w:t>
      </w:r>
      <w:r w:rsidRPr="00C04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C045AB">
        <w:rPr>
          <w:rFonts w:ascii="Times New Roman" w:hAnsi="Times New Roman" w:cs="Times New Roman"/>
          <w:sz w:val="24"/>
          <w:szCs w:val="24"/>
        </w:rPr>
        <w:t xml:space="preserve"> </w:t>
      </w:r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>начальник</w:t>
      </w:r>
      <w:r>
        <w:rPr>
          <w:rStyle w:val="a9"/>
          <w:rFonts w:ascii="Times New Roman" w:hAnsi="Times New Roman"/>
          <w:b w:val="0"/>
          <w:color w:val="444444"/>
          <w:sz w:val="24"/>
          <w:szCs w:val="24"/>
        </w:rPr>
        <w:t xml:space="preserve">  </w:t>
      </w:r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 xml:space="preserve"> </w:t>
      </w:r>
      <w:proofErr w:type="spellStart"/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>відділу</w:t>
      </w:r>
      <w:proofErr w:type="spellEnd"/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 xml:space="preserve">  </w:t>
      </w:r>
      <w:proofErr w:type="spellStart"/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>Держгеокадастру</w:t>
      </w:r>
      <w:proofErr w:type="spellEnd"/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 xml:space="preserve"> </w:t>
      </w:r>
      <w:proofErr w:type="spellStart"/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>Вовчанського</w:t>
      </w:r>
      <w:proofErr w:type="spellEnd"/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 xml:space="preserve"> </w:t>
      </w:r>
    </w:p>
    <w:p w:rsidR="00502F96" w:rsidRPr="00C045AB" w:rsidRDefault="00502F96" w:rsidP="00502F96">
      <w:pPr>
        <w:spacing w:after="0"/>
        <w:rPr>
          <w:rStyle w:val="a9"/>
          <w:rFonts w:ascii="Times New Roman" w:hAnsi="Times New Roman"/>
          <w:b w:val="0"/>
          <w:color w:val="444444"/>
          <w:sz w:val="24"/>
          <w:szCs w:val="24"/>
        </w:rPr>
      </w:pPr>
      <w:r>
        <w:rPr>
          <w:rStyle w:val="a9"/>
          <w:rFonts w:ascii="Times New Roman" w:hAnsi="Times New Roman"/>
          <w:b w:val="0"/>
          <w:color w:val="444444"/>
          <w:sz w:val="24"/>
          <w:szCs w:val="24"/>
        </w:rPr>
        <w:t xml:space="preserve">                                                          </w:t>
      </w:r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 xml:space="preserve"> </w:t>
      </w:r>
      <w:r>
        <w:rPr>
          <w:rStyle w:val="a9"/>
          <w:rFonts w:ascii="Times New Roman" w:hAnsi="Times New Roman"/>
          <w:b w:val="0"/>
          <w:color w:val="444444"/>
          <w:sz w:val="24"/>
          <w:szCs w:val="24"/>
        </w:rPr>
        <w:t xml:space="preserve"> </w:t>
      </w:r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 xml:space="preserve">району </w:t>
      </w:r>
      <w:proofErr w:type="spellStart"/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>Харківської</w:t>
      </w:r>
      <w:proofErr w:type="spellEnd"/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 xml:space="preserve"> </w:t>
      </w:r>
      <w:proofErr w:type="spellStart"/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>області</w:t>
      </w:r>
      <w:proofErr w:type="spellEnd"/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 xml:space="preserve"> </w:t>
      </w:r>
      <w:r>
        <w:rPr>
          <w:rStyle w:val="a9"/>
          <w:rFonts w:ascii="Times New Roman" w:hAnsi="Times New Roman"/>
          <w:b w:val="0"/>
          <w:color w:val="444444"/>
          <w:sz w:val="24"/>
          <w:szCs w:val="24"/>
        </w:rPr>
        <w:t>(</w:t>
      </w:r>
      <w:r w:rsidRPr="00C045AB">
        <w:rPr>
          <w:rFonts w:ascii="Times New Roman" w:hAnsi="Times New Roman" w:cs="Times New Roman"/>
          <w:sz w:val="24"/>
          <w:szCs w:val="24"/>
        </w:rPr>
        <w:t xml:space="preserve">за  </w:t>
      </w:r>
      <w:proofErr w:type="spellStart"/>
      <w:r w:rsidRPr="00C045AB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502F96" w:rsidRPr="00C045AB" w:rsidRDefault="00502F96" w:rsidP="00502F96">
      <w:pPr>
        <w:spacing w:after="0"/>
        <w:rPr>
          <w:rFonts w:ascii="Times New Roman" w:hAnsi="Times New Roman" w:cs="Times New Roman"/>
          <w:lang w:val="uk-UA"/>
        </w:rPr>
      </w:pPr>
      <w:r w:rsidRPr="00C045AB">
        <w:rPr>
          <w:rStyle w:val="a9"/>
          <w:rFonts w:ascii="Times New Roman" w:hAnsi="Times New Roman"/>
          <w:b w:val="0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Гетьман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045AB">
        <w:rPr>
          <w:rFonts w:ascii="Times New Roman" w:hAnsi="Times New Roman" w:cs="Times New Roman"/>
          <w:sz w:val="24"/>
          <w:szCs w:val="24"/>
        </w:rPr>
        <w:t xml:space="preserve"> А.Л. 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5AB">
        <w:rPr>
          <w:rFonts w:ascii="Times New Roman" w:hAnsi="Times New Roman" w:cs="Times New Roman"/>
          <w:sz w:val="24"/>
          <w:szCs w:val="24"/>
        </w:rPr>
        <w:t>голо</w:t>
      </w:r>
      <w:r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45A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C045AB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C045AB">
        <w:rPr>
          <w:rFonts w:ascii="Times New Roman" w:hAnsi="Times New Roman" w:cs="Times New Roman"/>
          <w:sz w:val="24"/>
          <w:szCs w:val="24"/>
        </w:rPr>
        <w:t>ітектор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04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5AB">
        <w:rPr>
          <w:rFonts w:ascii="Times New Roman" w:hAnsi="Times New Roman" w:cs="Times New Roman"/>
          <w:sz w:val="24"/>
          <w:szCs w:val="24"/>
        </w:rPr>
        <w:t>Вовчанської</w:t>
      </w:r>
      <w:proofErr w:type="spellEnd"/>
      <w:r w:rsidRPr="00C045AB">
        <w:rPr>
          <w:rFonts w:ascii="Times New Roman" w:hAnsi="Times New Roman" w:cs="Times New Roman"/>
          <w:sz w:val="24"/>
          <w:szCs w:val="24"/>
        </w:rPr>
        <w:t xml:space="preserve"> РДА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C045AB">
        <w:rPr>
          <w:rFonts w:ascii="Times New Roman" w:hAnsi="Times New Roman" w:cs="Times New Roman"/>
          <w:sz w:val="24"/>
          <w:szCs w:val="24"/>
        </w:rPr>
        <w:t xml:space="preserve">за  </w:t>
      </w:r>
      <w:proofErr w:type="spellStart"/>
      <w:r w:rsidRPr="00C045AB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C045AB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02F96" w:rsidRDefault="00502F96" w:rsidP="00502F96">
      <w:pPr>
        <w:spacing w:after="0"/>
        <w:rPr>
          <w:rFonts w:ascii="Times New Roman" w:hAnsi="Times New Roman" w:cs="Times New Roman"/>
          <w:lang w:val="uk-UA"/>
        </w:rPr>
      </w:pPr>
    </w:p>
    <w:p w:rsidR="00502F96" w:rsidRDefault="00502F96" w:rsidP="00502F96">
      <w:pPr>
        <w:spacing w:after="0"/>
        <w:rPr>
          <w:rFonts w:ascii="Times New Roman" w:hAnsi="Times New Roman" w:cs="Times New Roman"/>
          <w:lang w:val="uk-UA"/>
        </w:rPr>
      </w:pPr>
    </w:p>
    <w:p w:rsidR="00502F96" w:rsidRDefault="00502F96" w:rsidP="00502F96">
      <w:pPr>
        <w:spacing w:after="0"/>
        <w:rPr>
          <w:rFonts w:ascii="Times New Roman" w:hAnsi="Times New Roman" w:cs="Times New Roman"/>
          <w:lang w:val="uk-UA"/>
        </w:rPr>
      </w:pPr>
    </w:p>
    <w:p w:rsidR="00502F96" w:rsidRDefault="00502F96" w:rsidP="00502F96">
      <w:pPr>
        <w:spacing w:after="0"/>
        <w:rPr>
          <w:rFonts w:ascii="Times New Roman" w:hAnsi="Times New Roman" w:cs="Times New Roman"/>
          <w:lang w:val="uk-UA"/>
        </w:rPr>
      </w:pPr>
    </w:p>
    <w:p w:rsidR="00502F96" w:rsidRDefault="00502F96" w:rsidP="00502F96">
      <w:pPr>
        <w:spacing w:after="0"/>
        <w:rPr>
          <w:rFonts w:ascii="Times New Roman" w:hAnsi="Times New Roman" w:cs="Times New Roman"/>
          <w:lang w:val="uk-UA"/>
        </w:rPr>
      </w:pPr>
    </w:p>
    <w:p w:rsidR="00502F96" w:rsidRPr="00C045AB" w:rsidRDefault="00502F96" w:rsidP="00502F96">
      <w:pPr>
        <w:spacing w:after="0"/>
        <w:rPr>
          <w:rFonts w:ascii="Times New Roman" w:hAnsi="Times New Roman" w:cs="Times New Roman"/>
          <w:lang w:val="uk-UA"/>
        </w:rPr>
      </w:pPr>
    </w:p>
    <w:p w:rsidR="00502F96" w:rsidRPr="00C40FB6" w:rsidRDefault="00502F96" w:rsidP="00502F96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Секретар  сільської ради                                               </w:t>
      </w:r>
      <w:proofErr w:type="spellStart"/>
      <w:r>
        <w:rPr>
          <w:rFonts w:ascii="Times New Roman" w:hAnsi="Times New Roman" w:cs="Times New Roman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lang w:val="uk-UA"/>
        </w:rPr>
        <w:t xml:space="preserve">  Л.В.</w:t>
      </w: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Pr="00A83369" w:rsidRDefault="004D27D7" w:rsidP="00502F96">
      <w:pPr>
        <w:rPr>
          <w:rFonts w:ascii="Times New Roman" w:hAnsi="Times New Roman" w:cs="Times New Roman"/>
          <w:b/>
          <w:sz w:val="24"/>
          <w:szCs w:val="24"/>
        </w:rPr>
      </w:pPr>
      <w:r w:rsidRPr="004D27D7">
        <w:rPr>
          <w:rFonts w:ascii="Times New Roman" w:hAnsi="Times New Roman" w:cs="Times New Roman"/>
          <w:sz w:val="24"/>
          <w:szCs w:val="24"/>
        </w:rPr>
        <w:pict>
          <v:shape id="_x0000_s1028" type="#_x0000_t75" style="position:absolute;margin-left:3in;margin-top:0;width:36pt;height:47.4pt;z-index:251660288" fillcolor="window">
            <v:imagedata r:id="rId6" o:title=""/>
            <w10:wrap type="square" side="right"/>
          </v:shape>
          <o:OLEObject Type="Embed" ProgID="PBrush" ShapeID="_x0000_s1028" DrawAspect="Content" ObjectID="_1612162075" r:id="rId9"/>
        </w:pict>
      </w:r>
      <w:r w:rsidR="00502F96" w:rsidRPr="00A8336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502F96" w:rsidRPr="00502F96" w:rsidRDefault="00502F96" w:rsidP="00502F96">
      <w:pPr>
        <w:pStyle w:val="a3"/>
        <w:rPr>
          <w:rFonts w:ascii="Times New Roman" w:hAnsi="Times New Roman"/>
          <w:b w:val="0"/>
          <w:sz w:val="24"/>
        </w:rPr>
      </w:pPr>
      <w:r w:rsidRPr="00502F96">
        <w:rPr>
          <w:rFonts w:ascii="Times New Roman" w:hAnsi="Times New Roman"/>
          <w:sz w:val="24"/>
        </w:rPr>
        <w:t>УКРАЇНА</w:t>
      </w:r>
    </w:p>
    <w:p w:rsidR="00502F96" w:rsidRPr="00502F96" w:rsidRDefault="00502F96" w:rsidP="00502F96">
      <w:pPr>
        <w:pStyle w:val="a3"/>
        <w:rPr>
          <w:rFonts w:ascii="Times New Roman" w:hAnsi="Times New Roman"/>
          <w:b w:val="0"/>
          <w:sz w:val="24"/>
        </w:rPr>
      </w:pPr>
      <w:r w:rsidRPr="00502F96">
        <w:rPr>
          <w:rFonts w:ascii="Times New Roman" w:hAnsi="Times New Roman"/>
          <w:sz w:val="24"/>
        </w:rPr>
        <w:t xml:space="preserve">РУБІЖНЕНСЬКА  СІЛЬСЬКА   РАДА </w:t>
      </w:r>
    </w:p>
    <w:p w:rsidR="00502F96" w:rsidRPr="00502F96" w:rsidRDefault="00502F96" w:rsidP="00502F96">
      <w:pPr>
        <w:pStyle w:val="a3"/>
        <w:rPr>
          <w:rFonts w:ascii="Times New Roman" w:hAnsi="Times New Roman"/>
          <w:b w:val="0"/>
          <w:color w:val="000000"/>
          <w:sz w:val="24"/>
        </w:rPr>
      </w:pPr>
      <w:r w:rsidRPr="00502F96">
        <w:rPr>
          <w:rFonts w:ascii="Times New Roman" w:hAnsi="Times New Roman"/>
          <w:sz w:val="24"/>
        </w:rPr>
        <w:t>ВОВЧАНСЬКОГО  РАЙОНУ   ХАРКІВСЬКОЇ ОБЛАСТІ</w:t>
      </w:r>
    </w:p>
    <w:p w:rsidR="00502F96" w:rsidRPr="00A83369" w:rsidRDefault="00502F96" w:rsidP="00502F96">
      <w:pPr>
        <w:pStyle w:val="a7"/>
        <w:ind w:left="0"/>
        <w:jc w:val="center"/>
        <w:rPr>
          <w:sz w:val="24"/>
          <w:szCs w:val="24"/>
        </w:rPr>
      </w:pPr>
      <w:r w:rsidRPr="00A83369">
        <w:rPr>
          <w:sz w:val="24"/>
          <w:szCs w:val="24"/>
        </w:rPr>
        <w:t>ХХІ</w:t>
      </w:r>
      <w:r w:rsidRPr="00A83369"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(позачергова)</w:t>
      </w:r>
      <w:r w:rsidRPr="00A83369">
        <w:rPr>
          <w:sz w:val="24"/>
          <w:szCs w:val="24"/>
        </w:rPr>
        <w:t xml:space="preserve">   сесія  </w:t>
      </w:r>
      <w:r w:rsidRPr="00A83369">
        <w:rPr>
          <w:sz w:val="24"/>
          <w:szCs w:val="24"/>
          <w:lang w:val="en-US"/>
        </w:rPr>
        <w:t>V</w:t>
      </w:r>
      <w:r w:rsidRPr="00A83369">
        <w:rPr>
          <w:sz w:val="24"/>
          <w:szCs w:val="24"/>
        </w:rPr>
        <w:t>ІІ скликання</w:t>
      </w:r>
    </w:p>
    <w:p w:rsidR="00502F96" w:rsidRPr="00A83369" w:rsidRDefault="00502F96" w:rsidP="00502F96">
      <w:pPr>
        <w:pStyle w:val="a7"/>
        <w:ind w:left="0"/>
        <w:jc w:val="center"/>
        <w:rPr>
          <w:sz w:val="24"/>
          <w:szCs w:val="24"/>
        </w:rPr>
      </w:pPr>
    </w:p>
    <w:p w:rsidR="00502F96" w:rsidRPr="00A83369" w:rsidRDefault="00502F96" w:rsidP="00502F96">
      <w:pPr>
        <w:pStyle w:val="a7"/>
        <w:ind w:left="0"/>
        <w:jc w:val="center"/>
        <w:rPr>
          <w:sz w:val="24"/>
          <w:szCs w:val="24"/>
        </w:rPr>
      </w:pPr>
      <w:r w:rsidRPr="00A83369">
        <w:rPr>
          <w:sz w:val="24"/>
          <w:szCs w:val="24"/>
        </w:rPr>
        <w:t xml:space="preserve">Р І Ш Е Н </w:t>
      </w:r>
      <w:proofErr w:type="spellStart"/>
      <w:r w:rsidRPr="00A83369">
        <w:rPr>
          <w:sz w:val="24"/>
          <w:szCs w:val="24"/>
        </w:rPr>
        <w:t>Н</w:t>
      </w:r>
      <w:proofErr w:type="spellEnd"/>
      <w:r w:rsidRPr="00A83369">
        <w:rPr>
          <w:sz w:val="24"/>
          <w:szCs w:val="24"/>
        </w:rPr>
        <w:t xml:space="preserve"> Я</w:t>
      </w:r>
    </w:p>
    <w:p w:rsidR="00502F96" w:rsidRPr="00A83369" w:rsidRDefault="00502F96" w:rsidP="00502F96">
      <w:pPr>
        <w:pStyle w:val="a7"/>
        <w:ind w:left="0"/>
        <w:jc w:val="center"/>
        <w:rPr>
          <w:sz w:val="24"/>
          <w:szCs w:val="24"/>
        </w:rPr>
      </w:pPr>
    </w:p>
    <w:p w:rsidR="00502F96" w:rsidRPr="00A83369" w:rsidRDefault="00502F96" w:rsidP="00502F96">
      <w:pPr>
        <w:pStyle w:val="a7"/>
        <w:ind w:left="0"/>
        <w:jc w:val="center"/>
        <w:rPr>
          <w:sz w:val="24"/>
          <w:szCs w:val="24"/>
        </w:rPr>
      </w:pPr>
    </w:p>
    <w:p w:rsidR="00502F96" w:rsidRDefault="00502F96" w:rsidP="00502F9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26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жовтня    2017  року              с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Рубіжне                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 341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- VII</w:t>
      </w:r>
    </w:p>
    <w:p w:rsidR="00502F96" w:rsidRPr="00A83369" w:rsidRDefault="00502F96" w:rsidP="00502F9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02F96" w:rsidRDefault="00502F96" w:rsidP="00502F9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 затвердження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розпоряджень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502F96" w:rsidRDefault="00502F96" w:rsidP="00502F9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Рубіжненського</w:t>
      </w:r>
      <w:proofErr w:type="spellEnd"/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сільського  голови</w:t>
      </w:r>
    </w:p>
    <w:p w:rsidR="00502F96" w:rsidRPr="00A83369" w:rsidRDefault="00502F96" w:rsidP="00502F9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02F96" w:rsidRPr="00A83369" w:rsidRDefault="00502F96" w:rsidP="00502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  Згідно Колективного договору сільської ради на 2015 – 2019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р.р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.,  сільська рада  керуючись  ст.ст.26,42,59 Закону  України «Про місцеве самоврядування в Україні»   розглянувши  розпорядження  видане  сільським  головою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в  міжсесійний  період,   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  сільська   рада  </w:t>
      </w:r>
    </w:p>
    <w:p w:rsidR="00502F96" w:rsidRPr="00A83369" w:rsidRDefault="00502F96" w:rsidP="00502F9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02F96" w:rsidRPr="00A83369" w:rsidRDefault="00502F96" w:rsidP="00502F9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В И Р І Ш И Л А:</w:t>
      </w:r>
    </w:p>
    <w:p w:rsidR="00502F96" w:rsidRPr="00A83369" w:rsidRDefault="00502F96" w:rsidP="00502F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1.    Затвердити  розпорядження  сільського  голови :</w:t>
      </w:r>
    </w:p>
    <w:p w:rsidR="00502F96" w:rsidRPr="00A83369" w:rsidRDefault="00502F96" w:rsidP="00502F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Pr="00A83369" w:rsidRDefault="00502F96" w:rsidP="00502F96">
      <w:pPr>
        <w:pStyle w:val="aa"/>
        <w:ind w:left="76"/>
        <w:jc w:val="both"/>
        <w:rPr>
          <w:lang w:val="uk-UA"/>
        </w:rPr>
      </w:pPr>
      <w:r>
        <w:rPr>
          <w:bCs/>
          <w:lang w:val="uk-UA"/>
        </w:rPr>
        <w:t xml:space="preserve">             </w:t>
      </w:r>
      <w:r w:rsidRPr="00A83369">
        <w:rPr>
          <w:bCs/>
          <w:lang w:val="uk-UA"/>
        </w:rPr>
        <w:t xml:space="preserve">Про преміювання  </w:t>
      </w:r>
      <w:r>
        <w:rPr>
          <w:bCs/>
          <w:lang w:val="uk-UA"/>
        </w:rPr>
        <w:t xml:space="preserve">сільського голови  </w:t>
      </w:r>
      <w:r w:rsidRPr="00A83369">
        <w:rPr>
          <w:bCs/>
          <w:lang w:val="uk-UA"/>
        </w:rPr>
        <w:t>за  серпень,  вересень</w:t>
      </w:r>
      <w:r>
        <w:rPr>
          <w:bCs/>
          <w:lang w:val="uk-UA"/>
        </w:rPr>
        <w:t>, жовтень   2017 року:</w:t>
      </w:r>
      <w:r w:rsidRPr="00A83369">
        <w:rPr>
          <w:bCs/>
          <w:lang w:val="uk-UA"/>
        </w:rPr>
        <w:t xml:space="preserve">  </w:t>
      </w:r>
    </w:p>
    <w:p w:rsidR="00502F96" w:rsidRPr="00A83369" w:rsidRDefault="00502F96" w:rsidP="00502F96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№ 42/ОС   від    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29.08. 2017 р.</w:t>
      </w:r>
    </w:p>
    <w:p w:rsidR="00502F96" w:rsidRPr="00A83369" w:rsidRDefault="00502F96" w:rsidP="00502F96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№ 50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/О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   від     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26.09.2017 р.</w:t>
      </w:r>
    </w:p>
    <w:p w:rsidR="00502F96" w:rsidRDefault="00502F96" w:rsidP="00502F96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№ 57/ОС   від     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5.10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.2017 р.</w:t>
      </w:r>
    </w:p>
    <w:p w:rsidR="00502F96" w:rsidRDefault="00502F96" w:rsidP="00502F96">
      <w:pPr>
        <w:jc w:val="both"/>
        <w:rPr>
          <w:rFonts w:ascii="Times New Roman" w:hAnsi="Times New Roman" w:cs="Times New Roman"/>
          <w:bCs/>
          <w:lang w:val="uk-UA"/>
        </w:rPr>
      </w:pPr>
    </w:p>
    <w:p w:rsidR="00502F96" w:rsidRPr="00A83369" w:rsidRDefault="00502F96" w:rsidP="00502F96">
      <w:pPr>
        <w:jc w:val="both"/>
        <w:rPr>
          <w:rFonts w:ascii="Times New Roman" w:hAnsi="Times New Roman" w:cs="Times New Roman"/>
          <w:bCs/>
          <w:lang w:val="uk-UA"/>
        </w:rPr>
      </w:pPr>
    </w:p>
    <w:p w:rsidR="00502F96" w:rsidRPr="00A83369" w:rsidRDefault="00502F96" w:rsidP="00502F9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Сільський  голова  :                                                  К.В. Долина</w:t>
      </w:r>
    </w:p>
    <w:p w:rsidR="00502F96" w:rsidRPr="00A83369" w:rsidRDefault="00502F96" w:rsidP="00502F96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502F96" w:rsidRPr="00A83369" w:rsidRDefault="00502F96" w:rsidP="00502F9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Pr="00A83369" w:rsidRDefault="00502F96" w:rsidP="00502F96">
      <w:pPr>
        <w:rPr>
          <w:rFonts w:ascii="Times New Roman" w:hAnsi="Times New Roman" w:cs="Times New Roman"/>
          <w:sz w:val="24"/>
          <w:szCs w:val="24"/>
        </w:rPr>
      </w:pPr>
    </w:p>
    <w:p w:rsidR="00502F96" w:rsidRDefault="00502F96" w:rsidP="00502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Pr="00502F96" w:rsidRDefault="00502F96" w:rsidP="00502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F96" w:rsidRDefault="00502F96" w:rsidP="00502F96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A86575"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86995</wp:posOffset>
            </wp:positionV>
            <wp:extent cx="431800" cy="609600"/>
            <wp:effectExtent l="19050" t="0" r="635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F96" w:rsidRDefault="00502F96" w:rsidP="00502F96">
      <w:pPr>
        <w:pStyle w:val="a3"/>
        <w:rPr>
          <w:rFonts w:ascii="Times New Roman" w:hAnsi="Times New Roman"/>
          <w:b w:val="0"/>
          <w:sz w:val="24"/>
          <w:szCs w:val="24"/>
        </w:rPr>
      </w:pPr>
    </w:p>
    <w:p w:rsidR="00502F96" w:rsidRDefault="00502F96" w:rsidP="00502F96">
      <w:pPr>
        <w:pStyle w:val="a3"/>
        <w:rPr>
          <w:rFonts w:ascii="Times New Roman" w:hAnsi="Times New Roman"/>
          <w:b w:val="0"/>
          <w:sz w:val="24"/>
          <w:szCs w:val="24"/>
        </w:rPr>
      </w:pPr>
    </w:p>
    <w:p w:rsidR="00502F96" w:rsidRDefault="00502F96" w:rsidP="00502F96">
      <w:pPr>
        <w:pStyle w:val="a3"/>
        <w:rPr>
          <w:rFonts w:ascii="Times New Roman" w:hAnsi="Times New Roman"/>
          <w:b w:val="0"/>
          <w:sz w:val="24"/>
          <w:szCs w:val="24"/>
        </w:rPr>
      </w:pPr>
    </w:p>
    <w:p w:rsidR="00502F96" w:rsidRPr="00502F96" w:rsidRDefault="00502F96" w:rsidP="00502F96">
      <w:pPr>
        <w:pStyle w:val="a3"/>
        <w:rPr>
          <w:rFonts w:ascii="Times New Roman" w:hAnsi="Times New Roman"/>
          <w:sz w:val="24"/>
          <w:szCs w:val="24"/>
        </w:rPr>
      </w:pPr>
      <w:r w:rsidRPr="00502F96">
        <w:rPr>
          <w:rFonts w:ascii="Times New Roman" w:hAnsi="Times New Roman"/>
          <w:sz w:val="24"/>
          <w:szCs w:val="24"/>
        </w:rPr>
        <w:t>УКРАЇНА</w:t>
      </w:r>
    </w:p>
    <w:p w:rsidR="00502F96" w:rsidRPr="00502F96" w:rsidRDefault="00502F96" w:rsidP="00502F96">
      <w:pPr>
        <w:pStyle w:val="a3"/>
        <w:rPr>
          <w:rFonts w:ascii="Times New Roman" w:hAnsi="Times New Roman"/>
          <w:sz w:val="24"/>
          <w:szCs w:val="24"/>
        </w:rPr>
      </w:pPr>
      <w:r w:rsidRPr="00502F96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502F96" w:rsidRDefault="00502F96" w:rsidP="00502F96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502F96">
        <w:rPr>
          <w:rFonts w:ascii="Times New Roman" w:hAnsi="Times New Roman"/>
          <w:sz w:val="24"/>
          <w:szCs w:val="24"/>
        </w:rPr>
        <w:t>ВОВЧАНСЬКОГО РАЙОНУ   ХАРКІВСЬКОЇ</w:t>
      </w:r>
    </w:p>
    <w:p w:rsidR="00502F96" w:rsidRDefault="00502F96" w:rsidP="00502F96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</w:t>
      </w:r>
    </w:p>
    <w:p w:rsidR="00502F96" w:rsidRDefault="00502F96" w:rsidP="00502F96">
      <w:pPr>
        <w:pStyle w:val="a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0AE">
        <w:rPr>
          <w:rFonts w:ascii="Times New Roman" w:hAnsi="Times New Roman"/>
          <w:sz w:val="24"/>
          <w:szCs w:val="24"/>
        </w:rPr>
        <w:t>Х</w:t>
      </w:r>
      <w:r w:rsidRPr="002300AE"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726986">
        <w:rPr>
          <w:rFonts w:ascii="Times New Roman" w:hAnsi="Times New Roman"/>
          <w:sz w:val="24"/>
          <w:szCs w:val="24"/>
        </w:rPr>
        <w:t>(позачергова)</w:t>
      </w:r>
      <w:r w:rsidRPr="002300AE">
        <w:rPr>
          <w:rFonts w:ascii="Times New Roman" w:hAnsi="Times New Roman"/>
          <w:sz w:val="24"/>
          <w:szCs w:val="24"/>
        </w:rPr>
        <w:t xml:space="preserve"> сесія  </w:t>
      </w:r>
      <w:r w:rsidRPr="002300AE">
        <w:rPr>
          <w:rFonts w:ascii="Times New Roman" w:hAnsi="Times New Roman"/>
          <w:sz w:val="24"/>
          <w:szCs w:val="24"/>
          <w:lang w:val="en-US"/>
        </w:rPr>
        <w:t>V</w:t>
      </w:r>
      <w:r w:rsidRPr="002300AE">
        <w:rPr>
          <w:rFonts w:ascii="Times New Roman" w:hAnsi="Times New Roman"/>
          <w:sz w:val="24"/>
          <w:szCs w:val="24"/>
        </w:rPr>
        <w:t xml:space="preserve">ІІ скликання     </w:t>
      </w:r>
    </w:p>
    <w:p w:rsidR="00502F96" w:rsidRPr="00ED3000" w:rsidRDefault="00502F96" w:rsidP="00502F96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 w:rsidRPr="002300AE">
        <w:rPr>
          <w:rFonts w:ascii="Times New Roman" w:hAnsi="Times New Roman"/>
          <w:sz w:val="24"/>
          <w:szCs w:val="24"/>
        </w:rPr>
        <w:t xml:space="preserve">   </w:t>
      </w:r>
    </w:p>
    <w:p w:rsidR="00502F96" w:rsidRPr="0061613B" w:rsidRDefault="00502F96" w:rsidP="00502F96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1613B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</w:t>
      </w:r>
      <w:r w:rsidRPr="0061613B">
        <w:rPr>
          <w:rFonts w:ascii="Times New Roman" w:hAnsi="Times New Roman"/>
          <w:b/>
          <w:bCs/>
          <w:sz w:val="24"/>
          <w:szCs w:val="24"/>
          <w:lang w:val="uk-UA"/>
        </w:rPr>
        <w:t xml:space="preserve">Р І Ш Е Н </w:t>
      </w:r>
      <w:proofErr w:type="spellStart"/>
      <w:r w:rsidRPr="0061613B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 w:rsidRPr="0061613B">
        <w:rPr>
          <w:rFonts w:ascii="Times New Roman" w:hAnsi="Times New Roman"/>
          <w:b/>
          <w:bCs/>
          <w:sz w:val="24"/>
          <w:szCs w:val="24"/>
          <w:lang w:val="uk-UA"/>
        </w:rPr>
        <w:t xml:space="preserve"> Я</w:t>
      </w:r>
    </w:p>
    <w:p w:rsidR="00502F96" w:rsidRPr="0061613B" w:rsidRDefault="00502F96" w:rsidP="00502F96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02F96" w:rsidRPr="0061613B" w:rsidRDefault="00502F96" w:rsidP="00502F9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61613B">
        <w:rPr>
          <w:rFonts w:ascii="Times New Roman" w:hAnsi="Times New Roman"/>
          <w:b/>
          <w:sz w:val="24"/>
          <w:szCs w:val="24"/>
          <w:lang w:val="uk-UA"/>
        </w:rPr>
        <w:t xml:space="preserve">                від   26 жовтня  2017 року                                         № 342-</w:t>
      </w:r>
      <w:r w:rsidRPr="0061613B">
        <w:rPr>
          <w:rFonts w:ascii="Times New Roman" w:hAnsi="Times New Roman"/>
          <w:b/>
          <w:sz w:val="24"/>
          <w:szCs w:val="24"/>
        </w:rPr>
        <w:t>VII</w:t>
      </w:r>
    </w:p>
    <w:p w:rsidR="00502F96" w:rsidRPr="002300AE" w:rsidRDefault="00502F96" w:rsidP="00502F9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02F96" w:rsidRPr="0061613B" w:rsidRDefault="00502F96" w:rsidP="00502F9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61613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Про </w:t>
      </w:r>
      <w:r w:rsidRPr="00815C9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затвердження </w:t>
      </w:r>
      <w:r w:rsidRPr="0061613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15C9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технічної   документації   із  землеустрою </w:t>
      </w:r>
      <w:r w:rsidRPr="0061613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:rsidR="00502F96" w:rsidRDefault="00502F96" w:rsidP="00502F96">
      <w:pPr>
        <w:spacing w:after="0"/>
        <w:ind w:right="-87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15C99">
        <w:rPr>
          <w:rFonts w:ascii="Times New Roman" w:hAnsi="Times New Roman"/>
          <w:b/>
          <w:color w:val="000000" w:themeColor="text1"/>
          <w:sz w:val="24"/>
          <w:szCs w:val="24"/>
        </w:rPr>
        <w:t>щодо</w:t>
      </w:r>
      <w:proofErr w:type="spellEnd"/>
      <w:r w:rsidRPr="00815C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в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становле</w:t>
      </w:r>
      <w:r w:rsidRPr="00815C99">
        <w:rPr>
          <w:rFonts w:ascii="Times New Roman" w:hAnsi="Times New Roman"/>
          <w:b/>
          <w:color w:val="000000" w:themeColor="text1"/>
          <w:sz w:val="24"/>
          <w:szCs w:val="24"/>
        </w:rPr>
        <w:t>ння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(відновлення)</w:t>
      </w:r>
      <w:r w:rsidRPr="00815C9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15C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меж</w:t>
      </w:r>
      <w:r w:rsidRPr="00815C9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15C99">
        <w:rPr>
          <w:rFonts w:ascii="Times New Roman" w:hAnsi="Times New Roman"/>
          <w:b/>
          <w:color w:val="000000" w:themeColor="text1"/>
          <w:sz w:val="24"/>
          <w:szCs w:val="24"/>
        </w:rPr>
        <w:t>земельної</w:t>
      </w:r>
      <w:proofErr w:type="spellEnd"/>
      <w:r w:rsidRPr="00815C9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</w:t>
      </w:r>
      <w:r w:rsidRPr="00815C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15C99">
        <w:rPr>
          <w:rFonts w:ascii="Times New Roman" w:hAnsi="Times New Roman"/>
          <w:b/>
          <w:color w:val="000000" w:themeColor="text1"/>
          <w:sz w:val="24"/>
          <w:szCs w:val="24"/>
        </w:rPr>
        <w:t>ділянки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в</w:t>
      </w:r>
      <w:r w:rsidRPr="00815C9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натурі </w:t>
      </w:r>
    </w:p>
    <w:p w:rsidR="00502F96" w:rsidRPr="00815C99" w:rsidRDefault="00502F96" w:rsidP="00502F96">
      <w:pPr>
        <w:spacing w:after="0"/>
        <w:ind w:right="-87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(на місцевості)  </w:t>
      </w:r>
      <w:r w:rsidRPr="00815C9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гр. </w:t>
      </w:r>
      <w:r w:rsidR="00491F8B">
        <w:rPr>
          <w:rFonts w:ascii="Times New Roman" w:hAnsi="Times New Roman" w:cs="Times New Roman"/>
          <w:b/>
          <w:lang w:val="uk-UA"/>
        </w:rPr>
        <w:t xml:space="preserve">ХХХХХХХХХХХХ </w:t>
      </w:r>
      <w:r w:rsidRPr="00815C9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для  будівництва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і</w:t>
      </w:r>
    </w:p>
    <w:p w:rsidR="00502F96" w:rsidRPr="00815C99" w:rsidRDefault="00502F96" w:rsidP="00502F96">
      <w:pPr>
        <w:spacing w:after="0"/>
        <w:ind w:right="-87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15C9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обслуговування </w:t>
      </w:r>
      <w:proofErr w:type="spellStart"/>
      <w:r w:rsidRPr="00815C9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жи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т</w:t>
      </w:r>
      <w:r w:rsidRPr="00815C9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лого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15C9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будинку, господарських будівель і </w:t>
      </w:r>
    </w:p>
    <w:p w:rsidR="00502F96" w:rsidRPr="00502F96" w:rsidRDefault="00502F96" w:rsidP="00502F96">
      <w:pPr>
        <w:spacing w:after="0"/>
        <w:ind w:right="-8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споруд  (присадибна ділянка )</w:t>
      </w:r>
      <w:r w:rsidRPr="00815C9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</w:t>
      </w:r>
    </w:p>
    <w:p w:rsidR="00502F96" w:rsidRPr="00CF4688" w:rsidRDefault="00502F96" w:rsidP="00502F96">
      <w:pPr>
        <w:spacing w:after="0"/>
        <w:ind w:right="-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Розглянувши заяву та </w:t>
      </w:r>
      <w:r>
        <w:rPr>
          <w:rFonts w:ascii="Times New Roman" w:hAnsi="Times New Roman"/>
          <w:sz w:val="24"/>
          <w:szCs w:val="24"/>
          <w:lang w:val="uk-UA"/>
        </w:rPr>
        <w:t>технічну документацію із землеустрою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гр. </w:t>
      </w:r>
      <w:r w:rsidR="00491F8B">
        <w:rPr>
          <w:rFonts w:ascii="Times New Roman" w:hAnsi="Times New Roman" w:cs="Times New Roman"/>
          <w:b/>
          <w:lang w:val="uk-UA"/>
        </w:rPr>
        <w:t>ХХХХХХХХХХХХ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щодо в</w:t>
      </w:r>
      <w:r>
        <w:rPr>
          <w:rFonts w:ascii="Times New Roman" w:hAnsi="Times New Roman"/>
          <w:sz w:val="24"/>
          <w:szCs w:val="24"/>
          <w:lang w:val="uk-UA"/>
        </w:rPr>
        <w:t>становле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ння </w:t>
      </w:r>
      <w:r>
        <w:rPr>
          <w:rFonts w:ascii="Times New Roman" w:hAnsi="Times New Roman"/>
          <w:sz w:val="24"/>
          <w:szCs w:val="24"/>
          <w:lang w:val="uk-UA"/>
        </w:rPr>
        <w:t xml:space="preserve">(відновлення)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меж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земельної ділянки </w:t>
      </w:r>
      <w:r>
        <w:rPr>
          <w:rFonts w:ascii="Times New Roman" w:hAnsi="Times New Roman"/>
          <w:sz w:val="24"/>
          <w:szCs w:val="24"/>
          <w:lang w:val="uk-UA"/>
        </w:rPr>
        <w:t xml:space="preserve">в натурі              (на місцевості)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для  будівництва і обслуговування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жи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1D3F7D">
        <w:rPr>
          <w:rFonts w:ascii="Times New Roman" w:hAnsi="Times New Roman"/>
          <w:sz w:val="24"/>
          <w:szCs w:val="24"/>
          <w:lang w:val="uk-UA"/>
        </w:rPr>
        <w:t>лого</w:t>
      </w:r>
      <w:proofErr w:type="spellEnd"/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господарських будівель </w:t>
      </w:r>
      <w:r>
        <w:rPr>
          <w:rFonts w:ascii="Times New Roman" w:hAnsi="Times New Roman"/>
          <w:sz w:val="24"/>
          <w:szCs w:val="24"/>
          <w:lang w:val="uk-UA"/>
        </w:rPr>
        <w:t>і  споруд (присадибна ділянка)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, відповідно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1D3F7D">
        <w:rPr>
          <w:rFonts w:ascii="Times New Roman" w:hAnsi="Times New Roman"/>
          <w:sz w:val="24"/>
          <w:szCs w:val="24"/>
          <w:lang w:val="uk-UA"/>
        </w:rPr>
        <w:t>Земельного Кодексу України</w:t>
      </w:r>
      <w:r>
        <w:rPr>
          <w:rFonts w:ascii="Times New Roman" w:hAnsi="Times New Roman"/>
          <w:sz w:val="24"/>
          <w:szCs w:val="24"/>
          <w:lang w:val="uk-UA"/>
        </w:rPr>
        <w:t>»  від 25.10.2001 р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,  Закону  України «Про землеустрій», </w:t>
      </w:r>
      <w:r>
        <w:rPr>
          <w:rFonts w:ascii="Times New Roman" w:hAnsi="Times New Roman"/>
          <w:sz w:val="24"/>
          <w:szCs w:val="24"/>
          <w:lang w:val="uk-UA"/>
        </w:rPr>
        <w:t xml:space="preserve">Постанови Кабінету Міністрів України «Про затвердження Порядку ведення Державного земельного кадастру»  № 1051 від 17.10.2012 р, </w:t>
      </w:r>
      <w:r w:rsidRPr="001D3F7D">
        <w:rPr>
          <w:rFonts w:ascii="Times New Roman" w:hAnsi="Times New Roman"/>
          <w:sz w:val="24"/>
          <w:szCs w:val="24"/>
          <w:lang w:val="uk-UA"/>
        </w:rPr>
        <w:t>ст. 26 Закону  України «Про місцеве самоврядування в Україні»</w:t>
      </w:r>
      <w:r>
        <w:rPr>
          <w:rFonts w:ascii="Times New Roman" w:hAnsi="Times New Roman"/>
          <w:sz w:val="24"/>
          <w:szCs w:val="24"/>
          <w:lang w:val="uk-UA"/>
        </w:rPr>
        <w:t xml:space="preserve">. Земельна ділянка </w:t>
      </w:r>
      <w:r w:rsidRPr="00EA4F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F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с. Байрак, вул. </w:t>
      </w:r>
      <w:proofErr w:type="spellStart"/>
      <w:r w:rsidRPr="00EA4F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Блинова</w:t>
      </w:r>
      <w:proofErr w:type="spellEnd"/>
      <w:r w:rsidRPr="00EA4F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79</w:t>
      </w:r>
      <w:r w:rsidRPr="00EA4F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Вовчанського району, Харківської області, сесія </w:t>
      </w:r>
      <w:proofErr w:type="spellStart"/>
      <w:r w:rsidRPr="00EA4F30">
        <w:rPr>
          <w:rFonts w:ascii="Times New Roman" w:eastAsia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EA4F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ради</w:t>
      </w:r>
    </w:p>
    <w:p w:rsidR="00502F96" w:rsidRDefault="00502F96" w:rsidP="00502F96">
      <w:pPr>
        <w:spacing w:after="0"/>
        <w:ind w:left="2340" w:hanging="204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b/>
          <w:bCs/>
          <w:sz w:val="24"/>
          <w:szCs w:val="24"/>
          <w:lang w:val="uk-UA"/>
        </w:rPr>
        <w:t>ВИРІШИЛА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:</w:t>
      </w:r>
      <w:r>
        <w:t xml:space="preserve"> </w:t>
      </w:r>
    </w:p>
    <w:p w:rsidR="00502F96" w:rsidRPr="00CF4688" w:rsidRDefault="00502F96" w:rsidP="00502F96">
      <w:pPr>
        <w:spacing w:after="0"/>
        <w:ind w:left="2340" w:right="566" w:hanging="204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1D3F7D">
        <w:rPr>
          <w:rFonts w:ascii="Times New Roman" w:hAnsi="Times New Roman"/>
          <w:sz w:val="24"/>
          <w:szCs w:val="24"/>
          <w:lang w:val="uk-UA"/>
        </w:rPr>
        <w:t>атверд</w:t>
      </w:r>
      <w:r>
        <w:rPr>
          <w:rFonts w:ascii="Times New Roman" w:hAnsi="Times New Roman"/>
          <w:sz w:val="24"/>
          <w:szCs w:val="24"/>
          <w:lang w:val="uk-UA"/>
        </w:rPr>
        <w:t xml:space="preserve">ити  технічну  документацію  із землеустрою щодо встановлення </w:t>
      </w:r>
    </w:p>
    <w:p w:rsidR="00502F96" w:rsidRDefault="00502F96" w:rsidP="00491F8B">
      <w:pPr>
        <w:spacing w:after="0"/>
        <w:ind w:left="567" w:right="566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91F8B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(відновлення)  меж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земельної ділянки </w:t>
      </w:r>
      <w:r>
        <w:rPr>
          <w:rFonts w:ascii="Times New Roman" w:hAnsi="Times New Roman"/>
          <w:sz w:val="24"/>
          <w:szCs w:val="24"/>
          <w:lang w:val="uk-UA"/>
        </w:rPr>
        <w:t xml:space="preserve"> в натурі (на місцевості)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91F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r w:rsidR="00491F8B">
        <w:rPr>
          <w:rFonts w:ascii="Times New Roman" w:hAnsi="Times New Roman" w:cs="Times New Roman"/>
          <w:b/>
          <w:lang w:val="uk-UA"/>
        </w:rPr>
        <w:t>ХХХХХХХХХХХХ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для будівництва </w:t>
      </w:r>
      <w:r w:rsidRPr="001D3F7D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обслуговування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жи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1D3F7D">
        <w:rPr>
          <w:rFonts w:ascii="Times New Roman" w:hAnsi="Times New Roman"/>
          <w:sz w:val="24"/>
          <w:szCs w:val="24"/>
          <w:lang w:val="uk-UA"/>
        </w:rPr>
        <w:t>лого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02F96" w:rsidRDefault="00502F96" w:rsidP="00502F96">
      <w:pPr>
        <w:spacing w:after="0"/>
        <w:ind w:left="2340" w:right="566" w:hanging="20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Pr="001D3F7D">
        <w:rPr>
          <w:rFonts w:ascii="Times New Roman" w:hAnsi="Times New Roman"/>
          <w:sz w:val="24"/>
          <w:szCs w:val="24"/>
          <w:lang w:val="uk-UA"/>
        </w:rPr>
        <w:t>господарських будівель 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споруд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( присадибна ділянка)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EA4F3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Байрак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02F96" w:rsidRDefault="00502F96" w:rsidP="00502F96">
      <w:pPr>
        <w:spacing w:after="0"/>
        <w:ind w:left="2340" w:right="566" w:hanging="20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proofErr w:type="spellStart"/>
      <w:r w:rsidRPr="00EA4F30">
        <w:rPr>
          <w:rFonts w:ascii="Times New Roman" w:hAnsi="Times New Roman" w:cs="Times New Roman"/>
          <w:b/>
          <w:sz w:val="24"/>
          <w:szCs w:val="24"/>
        </w:rPr>
        <w:t>Блинова</w:t>
      </w:r>
      <w:proofErr w:type="spellEnd"/>
      <w:r w:rsidRPr="00EA4F30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79</w:t>
      </w:r>
      <w:r w:rsidRPr="00EA4F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F4688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 </w:t>
      </w:r>
      <w:proofErr w:type="spellStart"/>
      <w:r w:rsidRPr="00CF4688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CF4688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Вовчанського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2F96" w:rsidRPr="00CF4688" w:rsidRDefault="00502F96" w:rsidP="00502F96">
      <w:pPr>
        <w:spacing w:after="0"/>
        <w:ind w:left="2340" w:right="566" w:hanging="20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EA4F30">
        <w:rPr>
          <w:rFonts w:ascii="Times New Roman" w:hAnsi="Times New Roman" w:cs="Times New Roman"/>
          <w:sz w:val="24"/>
          <w:szCs w:val="24"/>
        </w:rPr>
        <w:t xml:space="preserve">району </w:t>
      </w:r>
      <w:proofErr w:type="spellStart"/>
      <w:r w:rsidRPr="00EA4F30">
        <w:rPr>
          <w:rFonts w:ascii="Times New Roman" w:hAnsi="Times New Roman" w:cs="Times New Roman"/>
          <w:sz w:val="24"/>
          <w:szCs w:val="24"/>
        </w:rPr>
        <w:t>Харківської</w:t>
      </w:r>
      <w:proofErr w:type="spellEnd"/>
      <w:r w:rsidRPr="00EA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3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A4F3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A4F30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4F30">
        <w:rPr>
          <w:rFonts w:ascii="Times New Roman" w:hAnsi="Times New Roman" w:cs="Times New Roman"/>
          <w:sz w:val="24"/>
          <w:szCs w:val="24"/>
        </w:rPr>
        <w:t>–</w:t>
      </w:r>
      <w:r w:rsidRPr="00CF468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розроблену – </w:t>
      </w:r>
      <w:proofErr w:type="gramStart"/>
      <w:r w:rsidRPr="001D3F7D">
        <w:rPr>
          <w:rFonts w:ascii="Times New Roman" w:hAnsi="Times New Roman"/>
          <w:sz w:val="24"/>
          <w:szCs w:val="24"/>
          <w:lang w:val="uk-UA"/>
        </w:rPr>
        <w:t>ТОВ</w:t>
      </w:r>
      <w:proofErr w:type="gramEnd"/>
      <w:r w:rsidRPr="001D3F7D">
        <w:rPr>
          <w:rFonts w:ascii="Times New Roman" w:hAnsi="Times New Roman"/>
          <w:sz w:val="24"/>
          <w:szCs w:val="24"/>
          <w:lang w:val="uk-UA"/>
        </w:rPr>
        <w:t xml:space="preserve">  АГ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1D3F7D">
        <w:rPr>
          <w:rFonts w:ascii="Times New Roman" w:hAnsi="Times New Roman"/>
          <w:sz w:val="24"/>
          <w:szCs w:val="24"/>
          <w:lang w:val="uk-UA"/>
        </w:rPr>
        <w:t>РІЕЛТІ».</w:t>
      </w:r>
    </w:p>
    <w:p w:rsidR="00502F96" w:rsidRDefault="00502F96" w:rsidP="00502F9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4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EA4F30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Pr="00EA4F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A4F30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EA4F30">
        <w:rPr>
          <w:rFonts w:ascii="Times New Roman" w:hAnsi="Times New Roman" w:cs="Times New Roman"/>
          <w:sz w:val="24"/>
          <w:szCs w:val="24"/>
        </w:rPr>
        <w:t xml:space="preserve"> </w:t>
      </w:r>
      <w:r w:rsidRPr="00EA4F30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491F8B">
        <w:rPr>
          <w:rFonts w:ascii="Times New Roman" w:hAnsi="Times New Roman" w:cs="Times New Roman"/>
          <w:b/>
          <w:lang w:val="uk-UA"/>
        </w:rPr>
        <w:t xml:space="preserve">ХХХХХХХХХХХХ  </w:t>
      </w:r>
      <w:proofErr w:type="spellStart"/>
      <w:r w:rsidRPr="00EA4F30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Pr="00EA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30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Pr="00EA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30"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 w:rsidRPr="00EA4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F96" w:rsidRDefault="00502F96" w:rsidP="00502F96">
      <w:pPr>
        <w:spacing w:after="0"/>
        <w:ind w:right="56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F4688">
        <w:rPr>
          <w:rFonts w:ascii="Times New Roman" w:hAnsi="Times New Roman" w:cs="Times New Roman"/>
          <w:sz w:val="24"/>
          <w:szCs w:val="24"/>
          <w:lang w:val="uk-UA"/>
        </w:rPr>
        <w:t xml:space="preserve">номер </w:t>
      </w:r>
      <w:r>
        <w:rPr>
          <w:rFonts w:ascii="Times New Roman" w:hAnsi="Times New Roman"/>
          <w:sz w:val="24"/>
          <w:szCs w:val="24"/>
          <w:lang w:val="uk-UA"/>
        </w:rPr>
        <w:t>6321687202:00:000:0062</w:t>
      </w:r>
      <w:r w:rsidRPr="00CF46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F46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площею 0,2500 га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із земель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житлової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та </w:t>
      </w:r>
    </w:p>
    <w:p w:rsidR="00502F96" w:rsidRDefault="00502F96" w:rsidP="00502F96">
      <w:pPr>
        <w:spacing w:after="0"/>
        <w:ind w:right="56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1D3F7D">
        <w:rPr>
          <w:rFonts w:ascii="Times New Roman" w:hAnsi="Times New Roman"/>
          <w:sz w:val="24"/>
          <w:szCs w:val="24"/>
          <w:lang w:val="uk-UA"/>
        </w:rPr>
        <w:t>гро</w:t>
      </w:r>
      <w:r>
        <w:rPr>
          <w:rFonts w:ascii="Times New Roman" w:hAnsi="Times New Roman"/>
          <w:sz w:val="24"/>
          <w:szCs w:val="24"/>
          <w:lang w:val="uk-UA"/>
        </w:rPr>
        <w:t xml:space="preserve">мадської забудови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(вид угідь-забудовані землі ) для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будівництва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і  </w:t>
      </w:r>
    </w:p>
    <w:p w:rsidR="00502F96" w:rsidRDefault="00502F96" w:rsidP="00502F96">
      <w:pPr>
        <w:spacing w:after="0"/>
        <w:ind w:right="56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1D3F7D">
        <w:rPr>
          <w:rFonts w:ascii="Times New Roman" w:hAnsi="Times New Roman"/>
          <w:sz w:val="24"/>
          <w:szCs w:val="24"/>
          <w:lang w:val="uk-UA"/>
        </w:rPr>
        <w:t>обслуговування жи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1D3F7D">
        <w:rPr>
          <w:rFonts w:ascii="Times New Roman" w:hAnsi="Times New Roman"/>
          <w:sz w:val="24"/>
          <w:szCs w:val="24"/>
          <w:lang w:val="uk-UA"/>
        </w:rPr>
        <w:t>ло</w:t>
      </w:r>
      <w:r>
        <w:rPr>
          <w:rFonts w:ascii="Times New Roman" w:hAnsi="Times New Roman"/>
          <w:sz w:val="24"/>
          <w:szCs w:val="24"/>
          <w:lang w:val="uk-UA"/>
        </w:rPr>
        <w:t>во</w:t>
      </w:r>
      <w:r w:rsidRPr="001D3F7D">
        <w:rPr>
          <w:rFonts w:ascii="Times New Roman" w:hAnsi="Times New Roman"/>
          <w:sz w:val="24"/>
          <w:szCs w:val="24"/>
          <w:lang w:val="uk-UA"/>
        </w:rPr>
        <w:t>го 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господарських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будівель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1D3F7D">
        <w:rPr>
          <w:rFonts w:ascii="Times New Roman" w:hAnsi="Times New Roman"/>
          <w:sz w:val="24"/>
          <w:szCs w:val="24"/>
          <w:lang w:val="uk-UA"/>
        </w:rPr>
        <w:t>споруд</w:t>
      </w:r>
    </w:p>
    <w:p w:rsidR="00502F96" w:rsidRDefault="00502F96" w:rsidP="00502F96">
      <w:pPr>
        <w:spacing w:after="0"/>
        <w:ind w:right="56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(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присадибна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ділянка),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яка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розташована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/>
          <w:sz w:val="24"/>
          <w:szCs w:val="24"/>
          <w:lang w:val="uk-UA"/>
        </w:rPr>
        <w:t xml:space="preserve"> адресою</w:t>
      </w:r>
      <w:r w:rsidRPr="001D3F7D">
        <w:rPr>
          <w:rFonts w:ascii="Times New Roman" w:hAnsi="Times New Roman"/>
          <w:sz w:val="24"/>
          <w:szCs w:val="24"/>
          <w:lang w:val="uk-UA"/>
        </w:rPr>
        <w:t>: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вул.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Блинова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,  79,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02F96" w:rsidRPr="00CF4688" w:rsidRDefault="00502F96" w:rsidP="00502F96">
      <w:pPr>
        <w:spacing w:after="0"/>
        <w:ind w:right="56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с. Байрак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Вовчанського району    </w:t>
      </w:r>
      <w:r w:rsidRPr="001D3F7D">
        <w:rPr>
          <w:rFonts w:ascii="Times New Roman" w:hAnsi="Times New Roman"/>
          <w:sz w:val="24"/>
          <w:szCs w:val="24"/>
          <w:lang w:val="uk-UA"/>
        </w:rPr>
        <w:t>Харківської області.</w:t>
      </w:r>
    </w:p>
    <w:p w:rsidR="00502F96" w:rsidRDefault="00502F96" w:rsidP="00502F96">
      <w:pPr>
        <w:spacing w:after="0"/>
        <w:ind w:right="56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3.  </w:t>
      </w:r>
      <w:r w:rsidRPr="001D3F7D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депутатську</w:t>
      </w:r>
    </w:p>
    <w:p w:rsidR="00502F96" w:rsidRDefault="00502F96" w:rsidP="00502F96">
      <w:pPr>
        <w:spacing w:after="0"/>
        <w:ind w:right="56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комісію з  питань планування бюджету, соціально-економічного розвитку </w:t>
      </w:r>
    </w:p>
    <w:p w:rsidR="00502F96" w:rsidRDefault="00502F96" w:rsidP="00502F96">
      <w:pPr>
        <w:spacing w:after="0"/>
        <w:ind w:right="56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1D3F7D">
        <w:rPr>
          <w:rFonts w:ascii="Times New Roman" w:hAnsi="Times New Roman"/>
          <w:sz w:val="24"/>
          <w:szCs w:val="24"/>
          <w:lang w:val="uk-UA"/>
        </w:rPr>
        <w:t>регіону земельних відносин і природокористування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екології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надзвичайних </w:t>
      </w:r>
    </w:p>
    <w:p w:rsidR="00502F96" w:rsidRPr="001D3F7D" w:rsidRDefault="00502F96" w:rsidP="00502F96">
      <w:pPr>
        <w:spacing w:after="0"/>
        <w:ind w:right="56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ситуацій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Бєлаєв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В.Д).</w:t>
      </w:r>
    </w:p>
    <w:p w:rsidR="00502F96" w:rsidRPr="00502F96" w:rsidRDefault="00502F96" w:rsidP="00502F96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</w:t>
      </w:r>
      <w:r w:rsidRPr="001D3F7D">
        <w:rPr>
          <w:rFonts w:ascii="Times New Roman" w:hAnsi="Times New Roman"/>
          <w:sz w:val="24"/>
          <w:szCs w:val="24"/>
          <w:lang w:val="uk-UA"/>
        </w:rPr>
        <w:t>біжненський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с</w:t>
      </w:r>
      <w:r w:rsidRPr="00FD2CE6">
        <w:rPr>
          <w:rFonts w:ascii="Times New Roman" w:hAnsi="Times New Roman"/>
          <w:sz w:val="24"/>
          <w:szCs w:val="24"/>
          <w:lang w:val="uk-UA"/>
        </w:rPr>
        <w:t xml:space="preserve">ільський голова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FD2CE6">
        <w:rPr>
          <w:rFonts w:ascii="Times New Roman" w:hAnsi="Times New Roman"/>
          <w:sz w:val="24"/>
          <w:szCs w:val="24"/>
          <w:lang w:val="uk-UA"/>
        </w:rPr>
        <w:t>К.В.Долина</w:t>
      </w:r>
    </w:p>
    <w:sectPr w:rsidR="00502F96" w:rsidRPr="00502F96" w:rsidSect="001D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2F62"/>
    <w:multiLevelType w:val="hybridMultilevel"/>
    <w:tmpl w:val="59466C06"/>
    <w:lvl w:ilvl="0" w:tplc="39CA5C18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AF7F9F"/>
    <w:multiLevelType w:val="hybridMultilevel"/>
    <w:tmpl w:val="72E071EA"/>
    <w:lvl w:ilvl="0" w:tplc="C7CC9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440437C"/>
    <w:multiLevelType w:val="hybridMultilevel"/>
    <w:tmpl w:val="09C4F918"/>
    <w:lvl w:ilvl="0" w:tplc="98E070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F96"/>
    <w:rsid w:val="001D42D6"/>
    <w:rsid w:val="00432509"/>
    <w:rsid w:val="00491F8B"/>
    <w:rsid w:val="004D27D7"/>
    <w:rsid w:val="00502F96"/>
    <w:rsid w:val="00C527ED"/>
    <w:rsid w:val="00D908FE"/>
    <w:rsid w:val="00F1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D6"/>
  </w:style>
  <w:style w:type="paragraph" w:styleId="1">
    <w:name w:val="heading 1"/>
    <w:basedOn w:val="a"/>
    <w:next w:val="a"/>
    <w:link w:val="10"/>
    <w:uiPriority w:val="9"/>
    <w:qFormat/>
    <w:rsid w:val="00502F96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F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F9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paragraph" w:styleId="a3">
    <w:name w:val="Title"/>
    <w:basedOn w:val="a"/>
    <w:link w:val="a4"/>
    <w:uiPriority w:val="10"/>
    <w:qFormat/>
    <w:rsid w:val="00502F96"/>
    <w:pPr>
      <w:widowControl w:val="0"/>
      <w:autoSpaceDE w:val="0"/>
      <w:autoSpaceDN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val="uk-UA" w:eastAsia="uk-UA"/>
    </w:rPr>
  </w:style>
  <w:style w:type="character" w:customStyle="1" w:styleId="a4">
    <w:name w:val="Название Знак"/>
    <w:basedOn w:val="a0"/>
    <w:link w:val="a3"/>
    <w:uiPriority w:val="10"/>
    <w:rsid w:val="00502F96"/>
    <w:rPr>
      <w:rFonts w:ascii="Cambria" w:hAnsi="Cambria" w:cs="Times New Roman"/>
      <w:b/>
      <w:bCs/>
      <w:kern w:val="28"/>
      <w:sz w:val="32"/>
      <w:szCs w:val="32"/>
      <w:lang w:val="uk-UA" w:eastAsia="uk-UA"/>
    </w:rPr>
  </w:style>
  <w:style w:type="paragraph" w:styleId="a5">
    <w:name w:val="Body Text"/>
    <w:basedOn w:val="a"/>
    <w:link w:val="a6"/>
    <w:uiPriority w:val="99"/>
    <w:semiHidden/>
    <w:unhideWhenUsed/>
    <w:rsid w:val="00502F9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502F96"/>
    <w:rPr>
      <w:rFonts w:ascii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2F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">
    <w:name w:val="заголовок 3"/>
    <w:basedOn w:val="a"/>
    <w:next w:val="a"/>
    <w:rsid w:val="00502F96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link w:val="11"/>
    <w:qFormat/>
    <w:rsid w:val="00502F96"/>
    <w:pPr>
      <w:shd w:val="clear" w:color="auto" w:fill="FFFFFF"/>
      <w:spacing w:after="0" w:line="240" w:lineRule="auto"/>
      <w:ind w:left="3677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/>
    </w:rPr>
  </w:style>
  <w:style w:type="character" w:customStyle="1" w:styleId="a8">
    <w:name w:val="Подзаголовок Знак"/>
    <w:basedOn w:val="a0"/>
    <w:link w:val="a7"/>
    <w:uiPriority w:val="11"/>
    <w:rsid w:val="00502F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02F9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502F96"/>
    <w:rPr>
      <w:rFonts w:ascii="Calibri" w:eastAsia="Times New Roman" w:hAnsi="Calibri" w:cs="Times New Roman"/>
    </w:rPr>
  </w:style>
  <w:style w:type="character" w:customStyle="1" w:styleId="12">
    <w:name w:val="Название Знак1"/>
    <w:locked/>
    <w:rsid w:val="00502F96"/>
    <w:rPr>
      <w:rFonts w:ascii="Times New Roman" w:eastAsia="Times New Roman" w:hAnsi="Times New Roman" w:cs="Times New Roman"/>
      <w:sz w:val="32"/>
      <w:szCs w:val="24"/>
      <w:lang w:val="uk-UA"/>
    </w:rPr>
  </w:style>
  <w:style w:type="character" w:customStyle="1" w:styleId="11">
    <w:name w:val="Подзаголовок Знак1"/>
    <w:link w:val="a7"/>
    <w:locked/>
    <w:rsid w:val="00502F9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character" w:styleId="a9">
    <w:name w:val="Strong"/>
    <w:basedOn w:val="a0"/>
    <w:uiPriority w:val="22"/>
    <w:qFormat/>
    <w:rsid w:val="00502F96"/>
    <w:rPr>
      <w:b/>
      <w:bCs/>
    </w:rPr>
  </w:style>
  <w:style w:type="paragraph" w:styleId="aa">
    <w:name w:val="List Paragraph"/>
    <w:basedOn w:val="a"/>
    <w:uiPriority w:val="34"/>
    <w:qFormat/>
    <w:rsid w:val="00502F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2624</Words>
  <Characters>14962</Characters>
  <Application>Microsoft Office Word</Application>
  <DocSecurity>0</DocSecurity>
  <Lines>124</Lines>
  <Paragraphs>35</Paragraphs>
  <ScaleCrop>false</ScaleCrop>
  <Company/>
  <LinksUpToDate>false</LinksUpToDate>
  <CharactersWithSpaces>17551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5</cp:revision>
  <dcterms:created xsi:type="dcterms:W3CDTF">2017-12-01T07:42:00Z</dcterms:created>
  <dcterms:modified xsi:type="dcterms:W3CDTF">2019-02-20T08:01:00Z</dcterms:modified>
</cp:coreProperties>
</file>