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4CC" w:rsidRPr="007168ED" w:rsidRDefault="00DF14CC" w:rsidP="00DF14C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168E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2698115</wp:posOffset>
            </wp:positionH>
            <wp:positionV relativeFrom="paragraph">
              <wp:posOffset>-487045</wp:posOffset>
            </wp:positionV>
            <wp:extent cx="431800" cy="612140"/>
            <wp:effectExtent l="19050" t="0" r="6350" b="0"/>
            <wp:wrapSquare wrapText="bothSides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F14CC" w:rsidRPr="007168ED" w:rsidRDefault="008B220B" w:rsidP="008B220B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="00DF14CC" w:rsidRPr="007168ED">
        <w:rPr>
          <w:sz w:val="24"/>
          <w:szCs w:val="24"/>
        </w:rPr>
        <w:t>УКРАЇНА</w:t>
      </w:r>
    </w:p>
    <w:p w:rsidR="00DF14CC" w:rsidRPr="007168ED" w:rsidRDefault="00DF14CC" w:rsidP="00DF14CC">
      <w:pPr>
        <w:pStyle w:val="a3"/>
        <w:spacing w:before="40"/>
        <w:rPr>
          <w:sz w:val="24"/>
          <w:szCs w:val="24"/>
        </w:rPr>
      </w:pPr>
      <w:r w:rsidRPr="007168ED">
        <w:rPr>
          <w:sz w:val="24"/>
          <w:szCs w:val="24"/>
        </w:rPr>
        <w:t>РУБІЖНЕНСЬКА  СІЛЬСЬКА РАДА</w:t>
      </w:r>
    </w:p>
    <w:p w:rsidR="00DF14CC" w:rsidRPr="007168ED" w:rsidRDefault="00DF14CC" w:rsidP="00DF14CC">
      <w:pPr>
        <w:tabs>
          <w:tab w:val="left" w:pos="1701"/>
        </w:tabs>
        <w:jc w:val="center"/>
        <w:rPr>
          <w:rFonts w:ascii="Times New Roman" w:hAnsi="Times New Roman" w:cs="Times New Roman"/>
          <w:b/>
          <w:caps/>
          <w:sz w:val="24"/>
          <w:szCs w:val="24"/>
          <w:lang w:val="uk-UA"/>
        </w:rPr>
      </w:pPr>
      <w:r w:rsidRPr="007168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ВОВЧАНСЬКОГО РАЙОНУ      </w:t>
      </w:r>
      <w:r w:rsidRPr="007168ED">
        <w:rPr>
          <w:rFonts w:ascii="Times New Roman" w:hAnsi="Times New Roman" w:cs="Times New Roman"/>
          <w:b/>
          <w:caps/>
          <w:sz w:val="24"/>
          <w:szCs w:val="24"/>
          <w:lang w:val="uk-UA"/>
        </w:rPr>
        <w:t>ХАРКІВСЬКОЇ  ОБЛАСТІ</w:t>
      </w:r>
    </w:p>
    <w:p w:rsidR="00DF14CC" w:rsidRPr="007168ED" w:rsidRDefault="00762DC2" w:rsidP="00DF14C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DF14CC" w:rsidRPr="007168E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сесія  </w:t>
      </w:r>
      <w:r w:rsidR="00DF14CC" w:rsidRPr="007168ED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DF14CC" w:rsidRPr="007168ED">
        <w:rPr>
          <w:rFonts w:ascii="Times New Roman" w:hAnsi="Times New Roman" w:cs="Times New Roman"/>
          <w:b/>
          <w:bCs/>
          <w:sz w:val="24"/>
          <w:szCs w:val="24"/>
          <w:lang w:val="uk-UA"/>
        </w:rPr>
        <w:t>ІІ скликання</w:t>
      </w:r>
    </w:p>
    <w:p w:rsidR="00DF14CC" w:rsidRPr="007168ED" w:rsidRDefault="00DF14CC" w:rsidP="00DF14C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168E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 </w:t>
      </w:r>
      <w:r w:rsidRPr="007168ED">
        <w:rPr>
          <w:rFonts w:ascii="Times New Roman" w:hAnsi="Times New Roman" w:cs="Times New Roman"/>
          <w:b/>
          <w:bCs/>
          <w:sz w:val="24"/>
          <w:szCs w:val="24"/>
        </w:rPr>
        <w:t xml:space="preserve">І Ш Е Н </w:t>
      </w:r>
      <w:r w:rsidRPr="007168E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Н </w:t>
      </w:r>
      <w:r w:rsidRPr="007168ED">
        <w:rPr>
          <w:rFonts w:ascii="Times New Roman" w:hAnsi="Times New Roman" w:cs="Times New Roman"/>
          <w:b/>
          <w:bCs/>
          <w:sz w:val="24"/>
          <w:szCs w:val="24"/>
        </w:rPr>
        <w:t xml:space="preserve"> Я</w:t>
      </w:r>
    </w:p>
    <w:p w:rsidR="00DF14CC" w:rsidRPr="007168ED" w:rsidRDefault="00DF14CC" w:rsidP="00DF14C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168E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Від </w:t>
      </w:r>
      <w:r w:rsidRPr="007168E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762DC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762DC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червня  2020</w:t>
      </w:r>
      <w:r w:rsidRPr="007168E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року                                                                                        </w:t>
      </w:r>
      <w:r w:rsidRPr="007168ED">
        <w:rPr>
          <w:rFonts w:ascii="Times New Roman" w:hAnsi="Times New Roman" w:cs="Times New Roman"/>
          <w:sz w:val="24"/>
          <w:szCs w:val="24"/>
          <w:lang w:val="uk-UA"/>
        </w:rPr>
        <w:t>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62DC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Pr="00C83B68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Pr="00C83B68">
        <w:rPr>
          <w:rFonts w:ascii="Times New Roman" w:hAnsi="Times New Roman" w:cs="Times New Roman"/>
          <w:bCs/>
          <w:sz w:val="24"/>
          <w:szCs w:val="24"/>
          <w:lang w:val="uk-UA"/>
        </w:rPr>
        <w:t>ІІ</w:t>
      </w:r>
    </w:p>
    <w:p w:rsidR="00DF14CC" w:rsidRPr="008B220B" w:rsidRDefault="00762DC2" w:rsidP="00DF14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  </w:t>
      </w:r>
      <w:r w:rsidR="00DF14CC" w:rsidRPr="004502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Про встановлення місцевих</w:t>
      </w:r>
      <w:r w:rsidR="00DF14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податків і зборів на  території </w:t>
      </w:r>
      <w:r w:rsidR="00B454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="00DF14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Рубіж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ненської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сільської ради на  2021 </w:t>
      </w:r>
      <w:r w:rsidR="00DF14CC" w:rsidRPr="004502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рік</w:t>
      </w:r>
    </w:p>
    <w:p w:rsidR="00DF14CC" w:rsidRPr="00762DC2" w:rsidRDefault="00DF14CC" w:rsidP="008B220B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lang w:val="uk-UA"/>
        </w:rPr>
      </w:pPr>
      <w:r w:rsidRPr="007168E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</w:t>
      </w:r>
      <w:r w:rsidRPr="00762DC2">
        <w:rPr>
          <w:rFonts w:ascii="Times New Roman" w:eastAsia="Times New Roman" w:hAnsi="Times New Roman" w:cs="Times New Roman"/>
          <w:color w:val="000000"/>
          <w:lang w:val="uk-UA"/>
        </w:rPr>
        <w:t>Відповідно до ст. 7, ст. 10, пп. 12.3.1, 12.3.2, 12.3.4, 12.3.7 п. 12.3, пп. 12.4.1, 12.4.3 п. 12.4, п. 12.5 ст. 12 розділу І, ст. 266, 267, 268, 268-</w:t>
      </w:r>
      <w:r w:rsidRPr="00762DC2">
        <w:rPr>
          <w:rFonts w:ascii="Times New Roman" w:eastAsia="Times New Roman" w:hAnsi="Times New Roman" w:cs="Times New Roman"/>
          <w:color w:val="000000"/>
          <w:vertAlign w:val="superscript"/>
          <w:lang w:val="uk-UA"/>
        </w:rPr>
        <w:t>1</w:t>
      </w:r>
      <w:r w:rsidRPr="00762DC2">
        <w:rPr>
          <w:rFonts w:ascii="Times New Roman" w:eastAsia="Times New Roman" w:hAnsi="Times New Roman" w:cs="Times New Roman"/>
          <w:color w:val="000000"/>
          <w:lang w:val="uk-UA"/>
        </w:rPr>
        <w:t>, 269 – 289 розділу ХІІ, ст. 291 – 297 розділу ХІ</w:t>
      </w:r>
      <w:r w:rsidRPr="00762DC2">
        <w:rPr>
          <w:rFonts w:ascii="Times New Roman" w:eastAsia="Times New Roman" w:hAnsi="Times New Roman" w:cs="Times New Roman"/>
          <w:color w:val="000000"/>
        </w:rPr>
        <w:t>V</w:t>
      </w:r>
      <w:r w:rsidRPr="00762DC2">
        <w:rPr>
          <w:rFonts w:ascii="Times New Roman" w:eastAsia="Times New Roman" w:hAnsi="Times New Roman" w:cs="Times New Roman"/>
          <w:color w:val="000000"/>
          <w:lang w:val="uk-UA"/>
        </w:rPr>
        <w:t xml:space="preserve"> Податкового кодексу України,  постановою  КМУ «Про затвердження типових  рішень про встановлення ставок та пільг із сплати земельного податку та податку на нерухоме майно, відмінне від земельної ділянки»</w:t>
      </w:r>
      <w:r w:rsidR="004B50CD" w:rsidRPr="00762DC2">
        <w:rPr>
          <w:rFonts w:ascii="Times New Roman" w:eastAsia="Times New Roman" w:hAnsi="Times New Roman" w:cs="Times New Roman"/>
          <w:color w:val="000000"/>
          <w:lang w:val="uk-UA"/>
        </w:rPr>
        <w:t xml:space="preserve"> № 483 від </w:t>
      </w:r>
      <w:r w:rsidR="00CC1530" w:rsidRPr="00762DC2">
        <w:rPr>
          <w:rFonts w:ascii="Times New Roman" w:eastAsia="Times New Roman" w:hAnsi="Times New Roman" w:cs="Times New Roman"/>
          <w:color w:val="000000"/>
          <w:lang w:val="uk-UA"/>
        </w:rPr>
        <w:t xml:space="preserve">24.05.2017 р., наказом </w:t>
      </w:r>
      <w:r w:rsidRPr="00762DC2">
        <w:rPr>
          <w:rFonts w:ascii="Times New Roman" w:eastAsia="Times New Roman" w:hAnsi="Times New Roman" w:cs="Times New Roman"/>
          <w:color w:val="000000"/>
          <w:lang w:val="uk-UA"/>
        </w:rPr>
        <w:t xml:space="preserve"> Державного комітету України із земельних ресурсів «Про затвердження Класифікації видів цільового призначення земель»</w:t>
      </w:r>
      <w:r w:rsidR="00CC1530" w:rsidRPr="00762DC2">
        <w:rPr>
          <w:rFonts w:ascii="Times New Roman" w:eastAsia="Times New Roman" w:hAnsi="Times New Roman" w:cs="Times New Roman"/>
          <w:color w:val="000000"/>
          <w:lang w:val="uk-UA"/>
        </w:rPr>
        <w:t xml:space="preserve"> № 548 від 23.07.2010 р.</w:t>
      </w:r>
      <w:r w:rsidRPr="00762DC2">
        <w:rPr>
          <w:rFonts w:ascii="Times New Roman" w:eastAsia="Times New Roman" w:hAnsi="Times New Roman" w:cs="Times New Roman"/>
          <w:color w:val="000000"/>
          <w:lang w:val="uk-UA"/>
        </w:rPr>
        <w:t xml:space="preserve">, </w:t>
      </w:r>
      <w:r w:rsidR="00CC1530" w:rsidRPr="00762DC2">
        <w:rPr>
          <w:rFonts w:ascii="Times New Roman" w:eastAsia="Times New Roman" w:hAnsi="Times New Roman" w:cs="Times New Roman"/>
          <w:color w:val="000000"/>
          <w:lang w:val="uk-UA"/>
        </w:rPr>
        <w:t xml:space="preserve"> Державним класифікатором будівель та  споруд </w:t>
      </w:r>
      <w:proofErr w:type="spellStart"/>
      <w:r w:rsidR="00CC1530" w:rsidRPr="00762DC2">
        <w:rPr>
          <w:rFonts w:ascii="Times New Roman" w:eastAsia="Times New Roman" w:hAnsi="Times New Roman" w:cs="Times New Roman"/>
          <w:color w:val="000000"/>
          <w:lang w:val="uk-UA"/>
        </w:rPr>
        <w:t>ДК</w:t>
      </w:r>
      <w:proofErr w:type="spellEnd"/>
      <w:r w:rsidR="00CC1530" w:rsidRPr="00762DC2">
        <w:rPr>
          <w:rFonts w:ascii="Times New Roman" w:eastAsia="Times New Roman" w:hAnsi="Times New Roman" w:cs="Times New Roman"/>
          <w:color w:val="000000"/>
          <w:lang w:val="uk-UA"/>
        </w:rPr>
        <w:t xml:space="preserve"> 018:2000,затвердженим наказом Державного комітету України по стандартизації,метрології та сертифікації № 507 від 17.08.2000 р., </w:t>
      </w:r>
      <w:r w:rsidRPr="00762DC2">
        <w:rPr>
          <w:rFonts w:ascii="Times New Roman" w:eastAsia="Times New Roman" w:hAnsi="Times New Roman" w:cs="Times New Roman"/>
          <w:color w:val="000000"/>
          <w:lang w:val="uk-UA"/>
        </w:rPr>
        <w:t>п. 24</w:t>
      </w:r>
      <w:r w:rsidR="00CC1530" w:rsidRPr="00762DC2">
        <w:rPr>
          <w:rFonts w:ascii="Times New Roman" w:eastAsia="Times New Roman" w:hAnsi="Times New Roman" w:cs="Times New Roman"/>
          <w:color w:val="000000"/>
          <w:lang w:val="uk-UA"/>
        </w:rPr>
        <w:t>, п. 28, п.35</w:t>
      </w:r>
      <w:r w:rsidRPr="00762DC2">
        <w:rPr>
          <w:rFonts w:ascii="Times New Roman" w:eastAsia="Times New Roman" w:hAnsi="Times New Roman" w:cs="Times New Roman"/>
          <w:color w:val="000000"/>
          <w:lang w:val="uk-UA"/>
        </w:rPr>
        <w:t xml:space="preserve"> ст. 26, ст. 59 Закону України «Про місцеве самоврядування в Україні»</w:t>
      </w:r>
      <w:r w:rsidR="00CC1530" w:rsidRPr="00762DC2">
        <w:rPr>
          <w:rFonts w:ascii="Times New Roman" w:eastAsia="Times New Roman" w:hAnsi="Times New Roman" w:cs="Times New Roman"/>
          <w:color w:val="000000"/>
          <w:lang w:val="uk-UA"/>
        </w:rPr>
        <w:t xml:space="preserve"> № 290/97 від 21.05.1997 р., </w:t>
      </w:r>
      <w:r w:rsidRPr="00762DC2">
        <w:rPr>
          <w:rFonts w:ascii="Times New Roman" w:eastAsia="Times New Roman" w:hAnsi="Times New Roman" w:cs="Times New Roman"/>
          <w:color w:val="000000"/>
        </w:rPr>
        <w:t> </w:t>
      </w:r>
      <w:r w:rsidRPr="00762DC2">
        <w:rPr>
          <w:rFonts w:ascii="Times New Roman" w:eastAsia="Times New Roman" w:hAnsi="Times New Roman" w:cs="Times New Roman"/>
          <w:color w:val="000000"/>
          <w:lang w:val="uk-UA"/>
        </w:rPr>
        <w:t>розглянувши на засіданнях постійних депутатських комісій</w:t>
      </w:r>
      <w:r w:rsidR="008B220B" w:rsidRPr="00762DC2"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proofErr w:type="spellStart"/>
      <w:r w:rsidR="008B220B" w:rsidRPr="00762DC2">
        <w:rPr>
          <w:rFonts w:ascii="Times New Roman" w:eastAsia="Times New Roman" w:hAnsi="Times New Roman" w:cs="Times New Roman"/>
          <w:color w:val="000000"/>
          <w:lang w:val="uk-UA"/>
        </w:rPr>
        <w:t>Рубіжненська</w:t>
      </w:r>
      <w:proofErr w:type="spellEnd"/>
      <w:r w:rsidR="008B220B" w:rsidRPr="00762DC2"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762DC2">
        <w:rPr>
          <w:rFonts w:ascii="Times New Roman" w:eastAsia="Times New Roman" w:hAnsi="Times New Roman" w:cs="Times New Roman"/>
          <w:color w:val="000000"/>
          <w:lang w:val="uk-UA"/>
        </w:rPr>
        <w:t xml:space="preserve"> сільська рада                                                          </w:t>
      </w:r>
      <w:r w:rsidRPr="00762DC2">
        <w:rPr>
          <w:rFonts w:ascii="Times New Roman" w:eastAsia="Times New Roman" w:hAnsi="Times New Roman" w:cs="Times New Roman"/>
          <w:b/>
          <w:color w:val="000000"/>
          <w:lang w:val="uk-UA"/>
        </w:rPr>
        <w:t>ВИРІШИЛА</w:t>
      </w:r>
      <w:r w:rsidR="008B220B" w:rsidRPr="00762DC2">
        <w:rPr>
          <w:rFonts w:ascii="Times New Roman" w:eastAsia="Times New Roman" w:hAnsi="Times New Roman" w:cs="Times New Roman"/>
          <w:b/>
          <w:color w:val="000000"/>
          <w:lang w:val="uk-UA"/>
        </w:rPr>
        <w:t>:</w:t>
      </w:r>
      <w:r w:rsidR="00856803" w:rsidRPr="00762DC2">
        <w:rPr>
          <w:rFonts w:ascii="Times New Roman" w:eastAsia="Times New Roman" w:hAnsi="Times New Roman" w:cs="Times New Roman"/>
          <w:b/>
          <w:color w:val="000000"/>
          <w:lang w:val="uk-UA"/>
        </w:rPr>
        <w:t xml:space="preserve">  </w:t>
      </w:r>
      <w:r w:rsidR="00856803" w:rsidRPr="00762DC2">
        <w:rPr>
          <w:rFonts w:ascii="Times New Roman" w:eastAsia="Times New Roman" w:hAnsi="Times New Roman" w:cs="Times New Roman"/>
          <w:color w:val="000000"/>
          <w:lang w:val="uk-UA"/>
        </w:rPr>
        <w:t xml:space="preserve">                                                                                                                                                   1.</w:t>
      </w:r>
      <w:r w:rsidRPr="00762DC2">
        <w:rPr>
          <w:rFonts w:ascii="Times New Roman" w:eastAsia="Times New Roman" w:hAnsi="Times New Roman" w:cs="Times New Roman"/>
          <w:color w:val="000000"/>
          <w:lang w:val="uk-UA"/>
        </w:rPr>
        <w:t xml:space="preserve">Встановити на території </w:t>
      </w:r>
      <w:proofErr w:type="spellStart"/>
      <w:r w:rsidRPr="00762DC2">
        <w:rPr>
          <w:rFonts w:ascii="Times New Roman" w:eastAsia="Times New Roman" w:hAnsi="Times New Roman" w:cs="Times New Roman"/>
          <w:color w:val="000000"/>
          <w:lang w:val="uk-UA"/>
        </w:rPr>
        <w:t>Рубі</w:t>
      </w:r>
      <w:r w:rsidR="00762DC2" w:rsidRPr="00762DC2">
        <w:rPr>
          <w:rFonts w:ascii="Times New Roman" w:eastAsia="Times New Roman" w:hAnsi="Times New Roman" w:cs="Times New Roman"/>
          <w:color w:val="000000"/>
          <w:lang w:val="uk-UA"/>
        </w:rPr>
        <w:t>жненської</w:t>
      </w:r>
      <w:proofErr w:type="spellEnd"/>
      <w:r w:rsidR="00762DC2" w:rsidRPr="00762DC2">
        <w:rPr>
          <w:rFonts w:ascii="Times New Roman" w:eastAsia="Times New Roman" w:hAnsi="Times New Roman" w:cs="Times New Roman"/>
          <w:color w:val="000000"/>
          <w:lang w:val="uk-UA"/>
        </w:rPr>
        <w:t xml:space="preserve"> сільської ради на 2021</w:t>
      </w:r>
      <w:r w:rsidRPr="00762DC2">
        <w:rPr>
          <w:rFonts w:ascii="Times New Roman" w:eastAsia="Times New Roman" w:hAnsi="Times New Roman" w:cs="Times New Roman"/>
          <w:color w:val="000000"/>
          <w:lang w:val="uk-UA"/>
        </w:rPr>
        <w:t xml:space="preserve"> рік такі податки і збори:</w:t>
      </w:r>
      <w:r w:rsidR="00856803" w:rsidRPr="00762DC2">
        <w:rPr>
          <w:rFonts w:ascii="Times New Roman" w:eastAsia="Times New Roman" w:hAnsi="Times New Roman" w:cs="Times New Roman"/>
          <w:color w:val="141414"/>
          <w:lang w:val="uk-UA"/>
        </w:rPr>
        <w:t xml:space="preserve">                                                 </w:t>
      </w:r>
      <w:r w:rsidRPr="00762DC2">
        <w:rPr>
          <w:rFonts w:ascii="Times New Roman" w:eastAsia="Times New Roman" w:hAnsi="Times New Roman" w:cs="Times New Roman"/>
          <w:color w:val="000000"/>
          <w:lang w:val="uk-UA"/>
        </w:rPr>
        <w:t>1.1.</w:t>
      </w:r>
      <w:r w:rsidRPr="00762DC2">
        <w:rPr>
          <w:rFonts w:ascii="Times New Roman" w:eastAsia="Times New Roman" w:hAnsi="Times New Roman" w:cs="Times New Roman"/>
          <w:color w:val="000000"/>
        </w:rPr>
        <w:t> Плату за землю.</w:t>
      </w:r>
      <w:r w:rsidR="00856803" w:rsidRPr="00762DC2">
        <w:rPr>
          <w:rFonts w:ascii="Times New Roman" w:eastAsia="Times New Roman" w:hAnsi="Times New Roman" w:cs="Times New Roman"/>
          <w:color w:val="141414"/>
          <w:lang w:val="uk-UA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762DC2">
        <w:rPr>
          <w:rFonts w:ascii="Times New Roman" w:eastAsia="Times New Roman" w:hAnsi="Times New Roman" w:cs="Times New Roman"/>
          <w:color w:val="000000"/>
        </w:rPr>
        <w:t xml:space="preserve">1.2. </w:t>
      </w:r>
      <w:proofErr w:type="spellStart"/>
      <w:r w:rsidRPr="00762DC2">
        <w:rPr>
          <w:rFonts w:ascii="Times New Roman" w:eastAsia="Times New Roman" w:hAnsi="Times New Roman" w:cs="Times New Roman"/>
          <w:color w:val="000000"/>
        </w:rPr>
        <w:t>Податок</w:t>
      </w:r>
      <w:proofErr w:type="spellEnd"/>
      <w:r w:rsidRPr="00762DC2">
        <w:rPr>
          <w:rFonts w:ascii="Times New Roman" w:eastAsia="Times New Roman" w:hAnsi="Times New Roman" w:cs="Times New Roman"/>
          <w:color w:val="000000"/>
        </w:rPr>
        <w:t xml:space="preserve"> на </w:t>
      </w:r>
      <w:proofErr w:type="spellStart"/>
      <w:r w:rsidRPr="00762DC2">
        <w:rPr>
          <w:rFonts w:ascii="Times New Roman" w:eastAsia="Times New Roman" w:hAnsi="Times New Roman" w:cs="Times New Roman"/>
          <w:color w:val="000000"/>
        </w:rPr>
        <w:t>нерухоме</w:t>
      </w:r>
      <w:proofErr w:type="spellEnd"/>
      <w:r w:rsidRPr="00762DC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62DC2">
        <w:rPr>
          <w:rFonts w:ascii="Times New Roman" w:eastAsia="Times New Roman" w:hAnsi="Times New Roman" w:cs="Times New Roman"/>
          <w:color w:val="000000"/>
        </w:rPr>
        <w:t>майно</w:t>
      </w:r>
      <w:proofErr w:type="spellEnd"/>
      <w:r w:rsidRPr="00762DC2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762DC2">
        <w:rPr>
          <w:rFonts w:ascii="Times New Roman" w:eastAsia="Times New Roman" w:hAnsi="Times New Roman" w:cs="Times New Roman"/>
          <w:color w:val="000000"/>
        </w:rPr>
        <w:t>відмінне</w:t>
      </w:r>
      <w:proofErr w:type="spellEnd"/>
      <w:r w:rsidRPr="00762DC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62DC2">
        <w:rPr>
          <w:rFonts w:ascii="Times New Roman" w:eastAsia="Times New Roman" w:hAnsi="Times New Roman" w:cs="Times New Roman"/>
          <w:color w:val="000000"/>
        </w:rPr>
        <w:t>від</w:t>
      </w:r>
      <w:proofErr w:type="spellEnd"/>
      <w:r w:rsidRPr="00762DC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62DC2">
        <w:rPr>
          <w:rFonts w:ascii="Times New Roman" w:eastAsia="Times New Roman" w:hAnsi="Times New Roman" w:cs="Times New Roman"/>
          <w:color w:val="000000"/>
        </w:rPr>
        <w:t>земельної</w:t>
      </w:r>
      <w:proofErr w:type="spellEnd"/>
      <w:r w:rsidRPr="00762DC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62DC2">
        <w:rPr>
          <w:rFonts w:ascii="Times New Roman" w:eastAsia="Times New Roman" w:hAnsi="Times New Roman" w:cs="Times New Roman"/>
          <w:color w:val="000000"/>
        </w:rPr>
        <w:t>ділянки</w:t>
      </w:r>
      <w:proofErr w:type="spellEnd"/>
      <w:r w:rsidRPr="00762DC2">
        <w:rPr>
          <w:rFonts w:ascii="Times New Roman" w:eastAsia="Times New Roman" w:hAnsi="Times New Roman" w:cs="Times New Roman"/>
          <w:color w:val="000000"/>
        </w:rPr>
        <w:t>.</w:t>
      </w:r>
      <w:r w:rsidR="00856803" w:rsidRPr="00762DC2">
        <w:rPr>
          <w:rFonts w:ascii="Times New Roman" w:eastAsia="Times New Roman" w:hAnsi="Times New Roman" w:cs="Times New Roman"/>
          <w:color w:val="141414"/>
          <w:lang w:val="uk-UA"/>
        </w:rPr>
        <w:t xml:space="preserve">                                                                                                    </w:t>
      </w:r>
      <w:r w:rsidRPr="00762DC2">
        <w:rPr>
          <w:rFonts w:ascii="Times New Roman" w:eastAsia="Times New Roman" w:hAnsi="Times New Roman" w:cs="Times New Roman"/>
          <w:color w:val="000000"/>
        </w:rPr>
        <w:t xml:space="preserve">1.3. </w:t>
      </w:r>
      <w:proofErr w:type="spellStart"/>
      <w:r w:rsidRPr="00762DC2">
        <w:rPr>
          <w:rFonts w:ascii="Times New Roman" w:eastAsia="Times New Roman" w:hAnsi="Times New Roman" w:cs="Times New Roman"/>
          <w:color w:val="000000"/>
        </w:rPr>
        <w:t>Єдиний</w:t>
      </w:r>
      <w:proofErr w:type="spellEnd"/>
      <w:r w:rsidRPr="00762DC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62DC2">
        <w:rPr>
          <w:rFonts w:ascii="Times New Roman" w:eastAsia="Times New Roman" w:hAnsi="Times New Roman" w:cs="Times New Roman"/>
          <w:color w:val="000000"/>
        </w:rPr>
        <w:t>податок</w:t>
      </w:r>
      <w:proofErr w:type="spellEnd"/>
      <w:r w:rsidRPr="00762DC2">
        <w:rPr>
          <w:rFonts w:ascii="Times New Roman" w:eastAsia="Times New Roman" w:hAnsi="Times New Roman" w:cs="Times New Roman"/>
          <w:color w:val="000000"/>
        </w:rPr>
        <w:t>.</w:t>
      </w:r>
      <w:r w:rsidR="00856803" w:rsidRPr="00762DC2">
        <w:rPr>
          <w:rFonts w:ascii="Times New Roman" w:eastAsia="Times New Roman" w:hAnsi="Times New Roman" w:cs="Times New Roman"/>
          <w:color w:val="141414"/>
          <w:lang w:val="uk-UA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762DC2">
        <w:rPr>
          <w:rFonts w:ascii="Times New Roman" w:eastAsia="Times New Roman" w:hAnsi="Times New Roman" w:cs="Times New Roman"/>
          <w:color w:val="000000"/>
        </w:rPr>
        <w:t xml:space="preserve">1.4. </w:t>
      </w:r>
      <w:proofErr w:type="spellStart"/>
      <w:r w:rsidRPr="00762DC2">
        <w:rPr>
          <w:rFonts w:ascii="Times New Roman" w:eastAsia="Times New Roman" w:hAnsi="Times New Roman" w:cs="Times New Roman"/>
          <w:color w:val="000000"/>
        </w:rPr>
        <w:t>Транспортний</w:t>
      </w:r>
      <w:proofErr w:type="spellEnd"/>
      <w:r w:rsidRPr="00762DC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62DC2">
        <w:rPr>
          <w:rFonts w:ascii="Times New Roman" w:eastAsia="Times New Roman" w:hAnsi="Times New Roman" w:cs="Times New Roman"/>
          <w:color w:val="000000"/>
        </w:rPr>
        <w:t>податок</w:t>
      </w:r>
      <w:proofErr w:type="spellEnd"/>
      <w:r w:rsidRPr="00762DC2">
        <w:rPr>
          <w:rFonts w:ascii="Times New Roman" w:eastAsia="Times New Roman" w:hAnsi="Times New Roman" w:cs="Times New Roman"/>
          <w:color w:val="000000"/>
        </w:rPr>
        <w:t>.</w:t>
      </w:r>
      <w:r w:rsidR="00856803" w:rsidRPr="00762DC2">
        <w:rPr>
          <w:rFonts w:ascii="Times New Roman" w:eastAsia="Times New Roman" w:hAnsi="Times New Roman" w:cs="Times New Roman"/>
          <w:color w:val="141414"/>
          <w:lang w:val="uk-UA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762DC2">
        <w:rPr>
          <w:rFonts w:ascii="Times New Roman" w:eastAsia="Times New Roman" w:hAnsi="Times New Roman" w:cs="Times New Roman"/>
          <w:color w:val="000000"/>
        </w:rPr>
        <w:t>1.</w:t>
      </w:r>
      <w:r w:rsidRPr="00762DC2">
        <w:rPr>
          <w:rFonts w:ascii="Times New Roman" w:eastAsia="Times New Roman" w:hAnsi="Times New Roman" w:cs="Times New Roman"/>
          <w:color w:val="000000"/>
          <w:lang w:val="uk-UA"/>
        </w:rPr>
        <w:t>5</w:t>
      </w:r>
      <w:r w:rsidRPr="00762DC2">
        <w:rPr>
          <w:rFonts w:ascii="Times New Roman" w:eastAsia="Times New Roman" w:hAnsi="Times New Roman" w:cs="Times New Roman"/>
          <w:color w:val="000000"/>
        </w:rPr>
        <w:t>.</w:t>
      </w:r>
      <w:r w:rsidR="00406100" w:rsidRPr="00762DC2">
        <w:rPr>
          <w:rFonts w:ascii="Times New Roman" w:eastAsia="Times New Roman" w:hAnsi="Times New Roman" w:cs="Times New Roman"/>
          <w:color w:val="000000"/>
          <w:lang w:val="uk-UA"/>
        </w:rPr>
        <w:t xml:space="preserve"> Збір за місця для паркування транспортних засобів.                                                                                                                               </w:t>
      </w:r>
      <w:r w:rsidRPr="00762DC2">
        <w:rPr>
          <w:rFonts w:ascii="Times New Roman" w:eastAsia="Times New Roman" w:hAnsi="Times New Roman" w:cs="Times New Roman"/>
          <w:color w:val="000000"/>
          <w:lang w:val="uk-UA"/>
        </w:rPr>
        <w:t>1.6. Ставки єдиного податку для платників 3-ї  та  4-ї  груп.</w:t>
      </w:r>
      <w:r w:rsidR="00406100" w:rsidRPr="00762DC2">
        <w:rPr>
          <w:rFonts w:ascii="Times New Roman" w:eastAsia="Times New Roman" w:hAnsi="Times New Roman" w:cs="Times New Roman"/>
          <w:color w:val="000000"/>
          <w:lang w:val="uk-UA"/>
        </w:rPr>
        <w:t xml:space="preserve">                                                                                                   1.7.</w:t>
      </w:r>
      <w:proofErr w:type="spellStart"/>
      <w:r w:rsidR="00406100" w:rsidRPr="00762DC2">
        <w:rPr>
          <w:rFonts w:ascii="Times New Roman" w:eastAsia="Times New Roman" w:hAnsi="Times New Roman" w:cs="Times New Roman"/>
          <w:color w:val="000000"/>
        </w:rPr>
        <w:t>Туристичний</w:t>
      </w:r>
      <w:proofErr w:type="spellEnd"/>
      <w:r w:rsidR="00406100" w:rsidRPr="00762DC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406100" w:rsidRPr="00762DC2">
        <w:rPr>
          <w:rFonts w:ascii="Times New Roman" w:eastAsia="Times New Roman" w:hAnsi="Times New Roman" w:cs="Times New Roman"/>
          <w:color w:val="000000"/>
        </w:rPr>
        <w:t>збір</w:t>
      </w:r>
      <w:proofErr w:type="spellEnd"/>
      <w:r w:rsidR="00406100" w:rsidRPr="00762DC2">
        <w:rPr>
          <w:rFonts w:ascii="Times New Roman" w:eastAsia="Times New Roman" w:hAnsi="Times New Roman" w:cs="Times New Roman"/>
          <w:color w:val="000000"/>
        </w:rPr>
        <w:t>.</w:t>
      </w:r>
      <w:r w:rsidR="00406100" w:rsidRPr="00762DC2">
        <w:rPr>
          <w:rFonts w:ascii="Times New Roman" w:eastAsia="Times New Roman" w:hAnsi="Times New Roman" w:cs="Times New Roman"/>
          <w:color w:val="141414"/>
          <w:lang w:val="uk-UA"/>
        </w:rPr>
        <w:t xml:space="preserve">                                                                                                                                                                                 </w:t>
      </w:r>
      <w:r w:rsidR="00406100" w:rsidRPr="00762DC2"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762DC2">
        <w:rPr>
          <w:rFonts w:ascii="Times New Roman" w:eastAsia="Times New Roman" w:hAnsi="Times New Roman" w:cs="Times New Roman"/>
          <w:color w:val="000000"/>
          <w:lang w:val="uk-UA"/>
        </w:rPr>
        <w:t xml:space="preserve">2.  </w:t>
      </w:r>
      <w:proofErr w:type="spellStart"/>
      <w:r w:rsidRPr="00762DC2">
        <w:rPr>
          <w:rFonts w:ascii="Times New Roman" w:eastAsia="Times New Roman" w:hAnsi="Times New Roman" w:cs="Times New Roman"/>
          <w:color w:val="000000"/>
        </w:rPr>
        <w:t>Затвердити</w:t>
      </w:r>
      <w:proofErr w:type="spellEnd"/>
      <w:r w:rsidRPr="00762DC2">
        <w:rPr>
          <w:rFonts w:ascii="Times New Roman" w:eastAsia="Times New Roman" w:hAnsi="Times New Roman" w:cs="Times New Roman"/>
          <w:color w:val="000000"/>
        </w:rPr>
        <w:t>:</w:t>
      </w:r>
      <w:r w:rsidR="008B220B" w:rsidRPr="00762DC2">
        <w:rPr>
          <w:rFonts w:ascii="Times New Roman" w:eastAsia="Times New Roman" w:hAnsi="Times New Roman" w:cs="Times New Roman"/>
          <w:color w:val="000000"/>
          <w:lang w:val="uk-UA"/>
        </w:rPr>
        <w:t xml:space="preserve">                                                                                                                                    </w:t>
      </w:r>
      <w:r w:rsidRPr="00762DC2"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="00F3692E" w:rsidRPr="00762DC2">
        <w:rPr>
          <w:rFonts w:ascii="Times New Roman" w:eastAsia="Times New Roman" w:hAnsi="Times New Roman" w:cs="Times New Roman"/>
          <w:color w:val="000000"/>
          <w:lang w:val="uk-UA"/>
        </w:rPr>
        <w:t>2.1</w:t>
      </w:r>
      <w:r w:rsidRPr="00762DC2">
        <w:rPr>
          <w:rFonts w:ascii="Times New Roman" w:eastAsia="Times New Roman" w:hAnsi="Times New Roman" w:cs="Times New Roman"/>
          <w:color w:val="000000"/>
        </w:rPr>
        <w:t>.</w:t>
      </w:r>
      <w:r w:rsidR="00CC1530" w:rsidRPr="00762DC2">
        <w:rPr>
          <w:rFonts w:ascii="Times New Roman" w:eastAsia="Times New Roman" w:hAnsi="Times New Roman" w:cs="Times New Roman"/>
          <w:color w:val="000000"/>
          <w:lang w:val="uk-UA"/>
        </w:rPr>
        <w:t>Порядок</w:t>
      </w:r>
      <w:r w:rsidRPr="00762DC2">
        <w:rPr>
          <w:rFonts w:ascii="Times New Roman" w:eastAsia="Times New Roman" w:hAnsi="Times New Roman" w:cs="Times New Roman"/>
          <w:color w:val="000000"/>
        </w:rPr>
        <w:t xml:space="preserve"> про </w:t>
      </w:r>
      <w:proofErr w:type="spellStart"/>
      <w:r w:rsidRPr="00762DC2">
        <w:rPr>
          <w:rFonts w:ascii="Times New Roman" w:eastAsia="Times New Roman" w:hAnsi="Times New Roman" w:cs="Times New Roman"/>
          <w:color w:val="000000"/>
        </w:rPr>
        <w:t>оподаткування</w:t>
      </w:r>
      <w:proofErr w:type="spellEnd"/>
      <w:r w:rsidRPr="00762DC2">
        <w:rPr>
          <w:rFonts w:ascii="Times New Roman" w:eastAsia="Times New Roman" w:hAnsi="Times New Roman" w:cs="Times New Roman"/>
          <w:color w:val="000000"/>
        </w:rPr>
        <w:t xml:space="preserve"> платою за землю </w:t>
      </w:r>
      <w:hyperlink r:id="rId6" w:history="1">
        <w:r w:rsidRPr="00762DC2">
          <w:rPr>
            <w:rFonts w:ascii="Times New Roman" w:eastAsia="Times New Roman" w:hAnsi="Times New Roman" w:cs="Times New Roman"/>
            <w:color w:val="000000" w:themeColor="text1"/>
          </w:rPr>
          <w:t>(</w:t>
        </w:r>
        <w:proofErr w:type="spellStart"/>
        <w:r w:rsidRPr="00762DC2">
          <w:rPr>
            <w:rFonts w:ascii="Times New Roman" w:eastAsia="Times New Roman" w:hAnsi="Times New Roman" w:cs="Times New Roman"/>
            <w:color w:val="000000" w:themeColor="text1"/>
          </w:rPr>
          <w:t>Додаток</w:t>
        </w:r>
        <w:proofErr w:type="spellEnd"/>
        <w:r w:rsidRPr="00762DC2">
          <w:rPr>
            <w:rFonts w:ascii="Times New Roman" w:eastAsia="Times New Roman" w:hAnsi="Times New Roman" w:cs="Times New Roman"/>
            <w:color w:val="000000" w:themeColor="text1"/>
          </w:rPr>
          <w:t xml:space="preserve"> 1</w:t>
        </w:r>
        <w:r w:rsidR="00F3692E" w:rsidRPr="00762DC2">
          <w:rPr>
            <w:rFonts w:ascii="Times New Roman" w:eastAsia="Times New Roman" w:hAnsi="Times New Roman" w:cs="Times New Roman"/>
            <w:color w:val="000000" w:themeColor="text1"/>
            <w:lang w:val="uk-UA"/>
          </w:rPr>
          <w:t>, 1.2</w:t>
        </w:r>
        <w:r w:rsidRPr="00762DC2">
          <w:rPr>
            <w:rFonts w:ascii="Times New Roman" w:eastAsia="Times New Roman" w:hAnsi="Times New Roman" w:cs="Times New Roman"/>
            <w:color w:val="000000" w:themeColor="text1"/>
          </w:rPr>
          <w:t>)</w:t>
        </w:r>
      </w:hyperlink>
      <w:r w:rsidRPr="00762DC2">
        <w:rPr>
          <w:rFonts w:ascii="Times New Roman" w:eastAsia="Times New Roman" w:hAnsi="Times New Roman" w:cs="Times New Roman"/>
          <w:color w:val="000000" w:themeColor="text1"/>
        </w:rPr>
        <w:t>.</w:t>
      </w:r>
      <w:r w:rsidR="008B220B" w:rsidRPr="00762DC2">
        <w:rPr>
          <w:rFonts w:ascii="Times New Roman" w:eastAsia="Times New Roman" w:hAnsi="Times New Roman" w:cs="Times New Roman"/>
          <w:color w:val="000000"/>
          <w:lang w:val="uk-UA"/>
        </w:rPr>
        <w:t xml:space="preserve">                                                                   </w:t>
      </w:r>
      <w:r w:rsidR="00F3692E" w:rsidRPr="00762DC2"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762DC2">
        <w:rPr>
          <w:rFonts w:ascii="Times New Roman" w:eastAsia="Times New Roman" w:hAnsi="Times New Roman" w:cs="Times New Roman"/>
          <w:color w:val="000000"/>
          <w:lang w:val="uk-UA"/>
        </w:rPr>
        <w:t>2.</w:t>
      </w:r>
      <w:r w:rsidR="00F3692E" w:rsidRPr="00762DC2">
        <w:rPr>
          <w:rFonts w:ascii="Times New Roman" w:eastAsia="Times New Roman" w:hAnsi="Times New Roman" w:cs="Times New Roman"/>
          <w:color w:val="000000"/>
          <w:lang w:val="uk-UA"/>
        </w:rPr>
        <w:t>2</w:t>
      </w:r>
      <w:r w:rsidRPr="00762DC2">
        <w:rPr>
          <w:rFonts w:ascii="Times New Roman" w:eastAsia="Times New Roman" w:hAnsi="Times New Roman" w:cs="Times New Roman"/>
          <w:color w:val="000000"/>
          <w:lang w:val="uk-UA"/>
        </w:rPr>
        <w:t xml:space="preserve">  </w:t>
      </w:r>
      <w:r w:rsidR="00856803" w:rsidRPr="00762DC2">
        <w:rPr>
          <w:rFonts w:ascii="Times New Roman" w:eastAsia="Times New Roman" w:hAnsi="Times New Roman" w:cs="Times New Roman"/>
          <w:color w:val="000000"/>
          <w:lang w:val="uk-UA"/>
        </w:rPr>
        <w:t xml:space="preserve">Порядок </w:t>
      </w:r>
      <w:r w:rsidRPr="00762DC2">
        <w:rPr>
          <w:rFonts w:ascii="Times New Roman" w:eastAsia="Times New Roman" w:hAnsi="Times New Roman" w:cs="Times New Roman"/>
          <w:color w:val="000000"/>
        </w:rPr>
        <w:t xml:space="preserve">про </w:t>
      </w:r>
      <w:proofErr w:type="spellStart"/>
      <w:r w:rsidRPr="00762DC2">
        <w:rPr>
          <w:rFonts w:ascii="Times New Roman" w:eastAsia="Times New Roman" w:hAnsi="Times New Roman" w:cs="Times New Roman"/>
          <w:color w:val="000000"/>
        </w:rPr>
        <w:t>оподаткування</w:t>
      </w:r>
      <w:proofErr w:type="spellEnd"/>
      <w:r w:rsidRPr="00762DC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62DC2">
        <w:rPr>
          <w:rFonts w:ascii="Times New Roman" w:eastAsia="Times New Roman" w:hAnsi="Times New Roman" w:cs="Times New Roman"/>
          <w:color w:val="000000"/>
        </w:rPr>
        <w:t>податком</w:t>
      </w:r>
      <w:proofErr w:type="spellEnd"/>
      <w:r w:rsidRPr="00762DC2">
        <w:rPr>
          <w:rFonts w:ascii="Times New Roman" w:eastAsia="Times New Roman" w:hAnsi="Times New Roman" w:cs="Times New Roman"/>
          <w:color w:val="000000"/>
        </w:rPr>
        <w:t xml:space="preserve"> на </w:t>
      </w:r>
      <w:proofErr w:type="spellStart"/>
      <w:r w:rsidRPr="00762DC2">
        <w:rPr>
          <w:rFonts w:ascii="Times New Roman" w:eastAsia="Times New Roman" w:hAnsi="Times New Roman" w:cs="Times New Roman"/>
          <w:color w:val="000000"/>
        </w:rPr>
        <w:t>нерухоме</w:t>
      </w:r>
      <w:proofErr w:type="spellEnd"/>
      <w:r w:rsidRPr="00762DC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62DC2">
        <w:rPr>
          <w:rFonts w:ascii="Times New Roman" w:eastAsia="Times New Roman" w:hAnsi="Times New Roman" w:cs="Times New Roman"/>
          <w:color w:val="000000"/>
        </w:rPr>
        <w:t>майно</w:t>
      </w:r>
      <w:proofErr w:type="spellEnd"/>
      <w:r w:rsidRPr="00762DC2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762DC2">
        <w:rPr>
          <w:rFonts w:ascii="Times New Roman" w:eastAsia="Times New Roman" w:hAnsi="Times New Roman" w:cs="Times New Roman"/>
          <w:color w:val="000000"/>
        </w:rPr>
        <w:t>відмінне</w:t>
      </w:r>
      <w:proofErr w:type="spellEnd"/>
      <w:r w:rsidRPr="00762DC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62DC2">
        <w:rPr>
          <w:rFonts w:ascii="Times New Roman" w:eastAsia="Times New Roman" w:hAnsi="Times New Roman" w:cs="Times New Roman"/>
          <w:color w:val="000000"/>
        </w:rPr>
        <w:t>від</w:t>
      </w:r>
      <w:proofErr w:type="spellEnd"/>
      <w:r w:rsidRPr="00762DC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62DC2">
        <w:rPr>
          <w:rFonts w:ascii="Times New Roman" w:eastAsia="Times New Roman" w:hAnsi="Times New Roman" w:cs="Times New Roman"/>
          <w:color w:val="000000"/>
        </w:rPr>
        <w:t>земельної</w:t>
      </w:r>
      <w:proofErr w:type="spellEnd"/>
      <w:r w:rsidRPr="00762DC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62DC2">
        <w:rPr>
          <w:rFonts w:ascii="Times New Roman" w:eastAsia="Times New Roman" w:hAnsi="Times New Roman" w:cs="Times New Roman"/>
          <w:color w:val="000000"/>
        </w:rPr>
        <w:t>ділянки</w:t>
      </w:r>
      <w:proofErr w:type="spellEnd"/>
      <w:r w:rsidRPr="00762DC2">
        <w:rPr>
          <w:rFonts w:ascii="Times New Roman" w:eastAsia="Times New Roman" w:hAnsi="Times New Roman" w:cs="Times New Roman"/>
          <w:color w:val="FF6600"/>
        </w:rPr>
        <w:t> </w:t>
      </w:r>
      <w:hyperlink r:id="rId7" w:history="1">
        <w:r w:rsidRPr="00762DC2">
          <w:rPr>
            <w:rFonts w:ascii="Times New Roman" w:eastAsia="Times New Roman" w:hAnsi="Times New Roman" w:cs="Times New Roman"/>
            <w:color w:val="000000" w:themeColor="text1"/>
          </w:rPr>
          <w:t>(</w:t>
        </w:r>
        <w:proofErr w:type="spellStart"/>
        <w:r w:rsidRPr="00762DC2">
          <w:rPr>
            <w:rFonts w:ascii="Times New Roman" w:eastAsia="Times New Roman" w:hAnsi="Times New Roman" w:cs="Times New Roman"/>
            <w:color w:val="000000" w:themeColor="text1"/>
          </w:rPr>
          <w:t>Додаток</w:t>
        </w:r>
        <w:proofErr w:type="spellEnd"/>
        <w:r w:rsidRPr="00762DC2">
          <w:rPr>
            <w:rFonts w:ascii="Times New Roman" w:eastAsia="Times New Roman" w:hAnsi="Times New Roman" w:cs="Times New Roman"/>
            <w:color w:val="000000" w:themeColor="text1"/>
          </w:rPr>
          <w:t xml:space="preserve"> 2</w:t>
        </w:r>
        <w:r w:rsidR="00F3692E" w:rsidRPr="00762DC2">
          <w:rPr>
            <w:rFonts w:ascii="Times New Roman" w:eastAsia="Times New Roman" w:hAnsi="Times New Roman" w:cs="Times New Roman"/>
            <w:color w:val="000000" w:themeColor="text1"/>
            <w:lang w:val="uk-UA"/>
          </w:rPr>
          <w:t>, 2.1</w:t>
        </w:r>
        <w:r w:rsidR="0036189D" w:rsidRPr="00762DC2">
          <w:rPr>
            <w:rFonts w:ascii="Times New Roman" w:eastAsia="Times New Roman" w:hAnsi="Times New Roman" w:cs="Times New Roman"/>
            <w:color w:val="000000" w:themeColor="text1"/>
            <w:lang w:val="uk-UA"/>
          </w:rPr>
          <w:t>, 2.2</w:t>
        </w:r>
        <w:r w:rsidRPr="00762DC2">
          <w:rPr>
            <w:rFonts w:ascii="Times New Roman" w:eastAsia="Times New Roman" w:hAnsi="Times New Roman" w:cs="Times New Roman"/>
            <w:color w:val="000000" w:themeColor="text1"/>
          </w:rPr>
          <w:t>)</w:t>
        </w:r>
        <w:r w:rsidRPr="00762DC2">
          <w:rPr>
            <w:rFonts w:ascii="Times New Roman" w:eastAsia="Times New Roman" w:hAnsi="Times New Roman" w:cs="Times New Roman"/>
            <w:color w:val="FF6600"/>
          </w:rPr>
          <w:t>.</w:t>
        </w:r>
      </w:hyperlink>
      <w:r w:rsidR="008B220B" w:rsidRPr="00762DC2">
        <w:rPr>
          <w:rFonts w:ascii="Times New Roman" w:eastAsia="Times New Roman" w:hAnsi="Times New Roman" w:cs="Times New Roman"/>
          <w:color w:val="000000"/>
          <w:lang w:val="uk-UA"/>
        </w:rPr>
        <w:t xml:space="preserve">                                                                                                                    </w:t>
      </w:r>
      <w:r w:rsidR="00762DC2">
        <w:rPr>
          <w:rFonts w:ascii="Times New Roman" w:eastAsia="Times New Roman" w:hAnsi="Times New Roman" w:cs="Times New Roman"/>
          <w:color w:val="000000"/>
          <w:lang w:val="uk-UA"/>
        </w:rPr>
        <w:t xml:space="preserve">             </w:t>
      </w:r>
      <w:r w:rsidR="0036189D" w:rsidRPr="00762DC2">
        <w:rPr>
          <w:rFonts w:ascii="Times New Roman" w:eastAsia="Times New Roman" w:hAnsi="Times New Roman" w:cs="Times New Roman"/>
          <w:color w:val="000000"/>
          <w:lang w:val="uk-UA"/>
        </w:rPr>
        <w:t>2.</w:t>
      </w:r>
      <w:r w:rsidRPr="00762DC2">
        <w:rPr>
          <w:rFonts w:ascii="Times New Roman" w:eastAsia="Times New Roman" w:hAnsi="Times New Roman" w:cs="Times New Roman"/>
          <w:color w:val="000000"/>
          <w:lang w:val="uk-UA"/>
        </w:rPr>
        <w:t xml:space="preserve">3. </w:t>
      </w:r>
      <w:r w:rsidR="00BF0AD7" w:rsidRPr="00762DC2">
        <w:rPr>
          <w:rFonts w:ascii="Times New Roman" w:eastAsia="Times New Roman" w:hAnsi="Times New Roman" w:cs="Times New Roman"/>
          <w:color w:val="000000"/>
          <w:lang w:val="uk-UA"/>
        </w:rPr>
        <w:t xml:space="preserve">Порядок </w:t>
      </w:r>
      <w:r w:rsidRPr="00762DC2">
        <w:rPr>
          <w:rFonts w:ascii="Times New Roman" w:eastAsia="Times New Roman" w:hAnsi="Times New Roman" w:cs="Times New Roman"/>
          <w:color w:val="000000"/>
        </w:rPr>
        <w:t xml:space="preserve"> про </w:t>
      </w:r>
      <w:proofErr w:type="spellStart"/>
      <w:r w:rsidRPr="00762DC2">
        <w:rPr>
          <w:rFonts w:ascii="Times New Roman" w:eastAsia="Times New Roman" w:hAnsi="Times New Roman" w:cs="Times New Roman"/>
          <w:color w:val="000000"/>
        </w:rPr>
        <w:t>оподаткування</w:t>
      </w:r>
      <w:proofErr w:type="spellEnd"/>
      <w:r w:rsidRPr="00762DC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62DC2">
        <w:rPr>
          <w:rFonts w:ascii="Times New Roman" w:eastAsia="Times New Roman" w:hAnsi="Times New Roman" w:cs="Times New Roman"/>
          <w:color w:val="000000"/>
        </w:rPr>
        <w:t>єдиним</w:t>
      </w:r>
      <w:proofErr w:type="spellEnd"/>
      <w:r w:rsidRPr="00762DC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62DC2">
        <w:rPr>
          <w:rFonts w:ascii="Times New Roman" w:eastAsia="Times New Roman" w:hAnsi="Times New Roman" w:cs="Times New Roman"/>
          <w:color w:val="000000"/>
        </w:rPr>
        <w:t>податком</w:t>
      </w:r>
      <w:proofErr w:type="spellEnd"/>
      <w:r w:rsidRPr="00762DC2">
        <w:rPr>
          <w:rFonts w:ascii="Times New Roman" w:eastAsia="Times New Roman" w:hAnsi="Times New Roman" w:cs="Times New Roman"/>
          <w:color w:val="000000"/>
        </w:rPr>
        <w:t xml:space="preserve"> за </w:t>
      </w:r>
      <w:proofErr w:type="spellStart"/>
      <w:r w:rsidRPr="00762DC2">
        <w:rPr>
          <w:rFonts w:ascii="Times New Roman" w:eastAsia="Times New Roman" w:hAnsi="Times New Roman" w:cs="Times New Roman"/>
          <w:color w:val="000000"/>
        </w:rPr>
        <w:t>фіксованими</w:t>
      </w:r>
      <w:proofErr w:type="spellEnd"/>
      <w:r w:rsidRPr="00762DC2">
        <w:rPr>
          <w:rFonts w:ascii="Times New Roman" w:eastAsia="Times New Roman" w:hAnsi="Times New Roman" w:cs="Times New Roman"/>
          <w:color w:val="000000"/>
        </w:rPr>
        <w:t xml:space="preserve"> ставками </w:t>
      </w:r>
      <w:hyperlink r:id="rId8" w:history="1">
        <w:r w:rsidRPr="00762DC2">
          <w:rPr>
            <w:rFonts w:ascii="Times New Roman" w:eastAsia="Times New Roman" w:hAnsi="Times New Roman" w:cs="Times New Roman"/>
            <w:color w:val="000000" w:themeColor="text1"/>
          </w:rPr>
          <w:t>(</w:t>
        </w:r>
        <w:proofErr w:type="spellStart"/>
        <w:r w:rsidRPr="00762DC2">
          <w:rPr>
            <w:rFonts w:ascii="Times New Roman" w:eastAsia="Times New Roman" w:hAnsi="Times New Roman" w:cs="Times New Roman"/>
            <w:color w:val="000000" w:themeColor="text1"/>
          </w:rPr>
          <w:t>Додато</w:t>
        </w:r>
        <w:proofErr w:type="spellEnd"/>
        <w:r w:rsidRPr="00762DC2">
          <w:rPr>
            <w:rFonts w:ascii="Times New Roman" w:eastAsia="Times New Roman" w:hAnsi="Times New Roman" w:cs="Times New Roman"/>
            <w:color w:val="000000" w:themeColor="text1"/>
            <w:lang w:val="uk-UA"/>
          </w:rPr>
          <w:t xml:space="preserve">к </w:t>
        </w:r>
        <w:r w:rsidRPr="00762DC2">
          <w:rPr>
            <w:rFonts w:ascii="Times New Roman" w:eastAsia="Times New Roman" w:hAnsi="Times New Roman" w:cs="Times New Roman"/>
            <w:color w:val="000000" w:themeColor="text1"/>
          </w:rPr>
          <w:t>3).</w:t>
        </w:r>
        <w:r w:rsidRPr="00762DC2">
          <w:rPr>
            <w:rFonts w:ascii="Times New Roman" w:eastAsia="Times New Roman" w:hAnsi="Times New Roman" w:cs="Times New Roman"/>
            <w:color w:val="000000" w:themeColor="text1"/>
            <w:lang w:val="uk-UA"/>
          </w:rPr>
          <w:t xml:space="preserve"> </w:t>
        </w:r>
        <w:r w:rsidRPr="00762DC2">
          <w:rPr>
            <w:rFonts w:ascii="Times New Roman" w:eastAsia="Times New Roman" w:hAnsi="Times New Roman" w:cs="Times New Roman"/>
            <w:color w:val="FF6600"/>
          </w:rPr>
          <w:t xml:space="preserve"> </w:t>
        </w:r>
      </w:hyperlink>
      <w:r w:rsidR="00406100" w:rsidRPr="00762DC2">
        <w:rPr>
          <w:rFonts w:ascii="Times New Roman" w:eastAsia="Times New Roman" w:hAnsi="Times New Roman" w:cs="Times New Roman"/>
          <w:color w:val="000000"/>
          <w:lang w:val="uk-UA"/>
        </w:rPr>
        <w:t>2.4</w:t>
      </w:r>
      <w:r w:rsidRPr="00762DC2">
        <w:rPr>
          <w:rFonts w:ascii="Times New Roman" w:eastAsia="Times New Roman" w:hAnsi="Times New Roman" w:cs="Times New Roman"/>
          <w:color w:val="000000"/>
          <w:lang w:val="uk-UA"/>
        </w:rPr>
        <w:t xml:space="preserve">.Додаток до   </w:t>
      </w:r>
      <w:proofErr w:type="spellStart"/>
      <w:r w:rsidR="00856803" w:rsidRPr="00762DC2">
        <w:rPr>
          <w:rFonts w:ascii="Times New Roman" w:eastAsia="Times New Roman" w:hAnsi="Times New Roman" w:cs="Times New Roman"/>
          <w:color w:val="000000"/>
          <w:lang w:val="uk-UA"/>
        </w:rPr>
        <w:t>Порядок</w:t>
      </w:r>
      <w:r w:rsidR="00BF0AD7" w:rsidRPr="00762DC2">
        <w:rPr>
          <w:rFonts w:ascii="Times New Roman" w:eastAsia="Times New Roman" w:hAnsi="Times New Roman" w:cs="Times New Roman"/>
          <w:color w:val="000000"/>
          <w:lang w:val="uk-UA"/>
        </w:rPr>
        <w:t>у</w:t>
      </w:r>
      <w:proofErr w:type="spellEnd"/>
      <w:r w:rsidR="00BF0AD7" w:rsidRPr="00762DC2"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="00856803" w:rsidRPr="00762DC2"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762DC2">
        <w:rPr>
          <w:rFonts w:ascii="Times New Roman" w:eastAsia="Times New Roman" w:hAnsi="Times New Roman" w:cs="Times New Roman"/>
          <w:color w:val="000000"/>
        </w:rPr>
        <w:t xml:space="preserve"> про </w:t>
      </w:r>
      <w:proofErr w:type="spellStart"/>
      <w:r w:rsidRPr="00762DC2">
        <w:rPr>
          <w:rFonts w:ascii="Times New Roman" w:eastAsia="Times New Roman" w:hAnsi="Times New Roman" w:cs="Times New Roman"/>
          <w:color w:val="000000"/>
        </w:rPr>
        <w:t>оподаткування</w:t>
      </w:r>
      <w:proofErr w:type="spellEnd"/>
      <w:r w:rsidRPr="00762DC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62DC2">
        <w:rPr>
          <w:rFonts w:ascii="Times New Roman" w:eastAsia="Times New Roman" w:hAnsi="Times New Roman" w:cs="Times New Roman"/>
          <w:color w:val="000000"/>
        </w:rPr>
        <w:t>єдиним</w:t>
      </w:r>
      <w:proofErr w:type="spellEnd"/>
      <w:r w:rsidRPr="00762DC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62DC2">
        <w:rPr>
          <w:rFonts w:ascii="Times New Roman" w:eastAsia="Times New Roman" w:hAnsi="Times New Roman" w:cs="Times New Roman"/>
          <w:color w:val="000000"/>
        </w:rPr>
        <w:t>податком</w:t>
      </w:r>
      <w:proofErr w:type="spellEnd"/>
      <w:r w:rsidRPr="00762DC2">
        <w:rPr>
          <w:rFonts w:ascii="Times New Roman" w:eastAsia="Times New Roman" w:hAnsi="Times New Roman" w:cs="Times New Roman"/>
          <w:color w:val="000000"/>
        </w:rPr>
        <w:t xml:space="preserve"> за </w:t>
      </w:r>
      <w:proofErr w:type="spellStart"/>
      <w:r w:rsidRPr="00762DC2">
        <w:rPr>
          <w:rFonts w:ascii="Times New Roman" w:eastAsia="Times New Roman" w:hAnsi="Times New Roman" w:cs="Times New Roman"/>
          <w:color w:val="000000"/>
        </w:rPr>
        <w:t>фіксованими</w:t>
      </w:r>
      <w:proofErr w:type="spellEnd"/>
      <w:r w:rsidRPr="00762DC2">
        <w:rPr>
          <w:rFonts w:ascii="Times New Roman" w:eastAsia="Times New Roman" w:hAnsi="Times New Roman" w:cs="Times New Roman"/>
          <w:color w:val="000000"/>
        </w:rPr>
        <w:t xml:space="preserve"> ставками </w:t>
      </w:r>
      <w:hyperlink r:id="rId9" w:history="1">
        <w:r w:rsidRPr="00762DC2">
          <w:rPr>
            <w:rFonts w:ascii="Times New Roman" w:eastAsia="Times New Roman" w:hAnsi="Times New Roman" w:cs="Times New Roman"/>
            <w:color w:val="000000" w:themeColor="text1"/>
          </w:rPr>
          <w:t>(</w:t>
        </w:r>
        <w:proofErr w:type="spellStart"/>
        <w:r w:rsidRPr="00762DC2">
          <w:rPr>
            <w:rFonts w:ascii="Times New Roman" w:eastAsia="Times New Roman" w:hAnsi="Times New Roman" w:cs="Times New Roman"/>
            <w:color w:val="000000" w:themeColor="text1"/>
          </w:rPr>
          <w:t>Додато</w:t>
        </w:r>
        <w:proofErr w:type="spellEnd"/>
        <w:r w:rsidRPr="00762DC2">
          <w:rPr>
            <w:rFonts w:ascii="Times New Roman" w:eastAsia="Times New Roman" w:hAnsi="Times New Roman" w:cs="Times New Roman"/>
            <w:color w:val="000000" w:themeColor="text1"/>
            <w:lang w:val="uk-UA"/>
          </w:rPr>
          <w:t xml:space="preserve">к </w:t>
        </w:r>
        <w:r w:rsidRPr="00762DC2">
          <w:rPr>
            <w:rFonts w:ascii="Times New Roman" w:eastAsia="Times New Roman" w:hAnsi="Times New Roman" w:cs="Times New Roman"/>
            <w:color w:val="000000" w:themeColor="text1"/>
          </w:rPr>
          <w:t>3</w:t>
        </w:r>
        <w:r w:rsidR="00135293" w:rsidRPr="00762DC2">
          <w:rPr>
            <w:rFonts w:ascii="Times New Roman" w:eastAsia="Times New Roman" w:hAnsi="Times New Roman" w:cs="Times New Roman"/>
            <w:color w:val="000000" w:themeColor="text1"/>
            <w:lang w:val="uk-UA"/>
          </w:rPr>
          <w:t>, 3</w:t>
        </w:r>
        <w:r w:rsidRPr="00762DC2">
          <w:rPr>
            <w:rFonts w:ascii="Times New Roman" w:eastAsia="Times New Roman" w:hAnsi="Times New Roman" w:cs="Times New Roman"/>
            <w:color w:val="000000" w:themeColor="text1"/>
            <w:lang w:val="uk-UA"/>
          </w:rPr>
          <w:t>.1.</w:t>
        </w:r>
        <w:r w:rsidRPr="00762DC2">
          <w:rPr>
            <w:rFonts w:ascii="Times New Roman" w:eastAsia="Times New Roman" w:hAnsi="Times New Roman" w:cs="Times New Roman"/>
            <w:color w:val="000000" w:themeColor="text1"/>
          </w:rPr>
          <w:t>).</w:t>
        </w:r>
        <w:r w:rsidRPr="00762DC2">
          <w:rPr>
            <w:rFonts w:ascii="Times New Roman" w:eastAsia="Times New Roman" w:hAnsi="Times New Roman" w:cs="Times New Roman"/>
            <w:color w:val="000000" w:themeColor="text1"/>
            <w:lang w:val="uk-UA"/>
          </w:rPr>
          <w:t xml:space="preserve">                                                                                                        </w:t>
        </w:r>
        <w:r w:rsidRPr="00762DC2">
          <w:rPr>
            <w:rFonts w:ascii="Times New Roman" w:eastAsia="Times New Roman" w:hAnsi="Times New Roman" w:cs="Times New Roman"/>
            <w:color w:val="FF6600"/>
          </w:rPr>
          <w:t xml:space="preserve"> </w:t>
        </w:r>
      </w:hyperlink>
      <w:r w:rsidR="00406100" w:rsidRPr="00762DC2">
        <w:rPr>
          <w:lang w:val="uk-UA"/>
        </w:rPr>
        <w:t xml:space="preserve">                        </w:t>
      </w:r>
      <w:r w:rsidR="00762DC2">
        <w:rPr>
          <w:lang w:val="uk-UA"/>
        </w:rPr>
        <w:t xml:space="preserve">                                            </w:t>
      </w:r>
      <w:r w:rsidR="00406100" w:rsidRPr="00762DC2">
        <w:rPr>
          <w:lang w:val="uk-UA"/>
        </w:rPr>
        <w:t>2.5</w:t>
      </w:r>
      <w:r w:rsidRPr="00762DC2">
        <w:rPr>
          <w:lang w:val="uk-UA"/>
        </w:rPr>
        <w:t xml:space="preserve">. </w:t>
      </w:r>
      <w:r w:rsidR="00856803" w:rsidRPr="00762DC2">
        <w:rPr>
          <w:rFonts w:ascii="Times New Roman" w:eastAsia="Times New Roman" w:hAnsi="Times New Roman" w:cs="Times New Roman"/>
          <w:color w:val="000000"/>
          <w:lang w:val="uk-UA"/>
        </w:rPr>
        <w:t xml:space="preserve">Порядок </w:t>
      </w:r>
      <w:r w:rsidRPr="00762DC2">
        <w:rPr>
          <w:rFonts w:ascii="Times New Roman" w:eastAsia="Times New Roman" w:hAnsi="Times New Roman" w:cs="Times New Roman"/>
          <w:color w:val="000000"/>
        </w:rPr>
        <w:t xml:space="preserve"> про </w:t>
      </w:r>
      <w:proofErr w:type="spellStart"/>
      <w:r w:rsidRPr="00762DC2">
        <w:rPr>
          <w:rFonts w:ascii="Times New Roman" w:eastAsia="Times New Roman" w:hAnsi="Times New Roman" w:cs="Times New Roman"/>
          <w:color w:val="000000"/>
        </w:rPr>
        <w:t>оподаткування</w:t>
      </w:r>
      <w:proofErr w:type="spellEnd"/>
      <w:r w:rsidRPr="00762DC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62DC2">
        <w:rPr>
          <w:rFonts w:ascii="Times New Roman" w:eastAsia="Times New Roman" w:hAnsi="Times New Roman" w:cs="Times New Roman"/>
          <w:color w:val="000000"/>
        </w:rPr>
        <w:t>транспортним</w:t>
      </w:r>
      <w:proofErr w:type="spellEnd"/>
      <w:r w:rsidRPr="00762DC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62DC2">
        <w:rPr>
          <w:rFonts w:ascii="Times New Roman" w:eastAsia="Times New Roman" w:hAnsi="Times New Roman" w:cs="Times New Roman"/>
          <w:color w:val="000000"/>
        </w:rPr>
        <w:t>податком</w:t>
      </w:r>
      <w:proofErr w:type="spellEnd"/>
      <w:r w:rsidR="00264551" w:rsidRPr="00762DC2">
        <w:fldChar w:fldCharType="begin"/>
      </w:r>
      <w:r w:rsidR="00090763" w:rsidRPr="00762DC2">
        <w:instrText>HYPERLINK "http://vovchmr.kh.ua/images/sessiya/26/dodatok4.doc"</w:instrText>
      </w:r>
      <w:r w:rsidR="00264551" w:rsidRPr="00762DC2">
        <w:fldChar w:fldCharType="separate"/>
      </w:r>
      <w:r w:rsidRPr="00762DC2">
        <w:rPr>
          <w:rFonts w:ascii="Times New Roman" w:eastAsia="Times New Roman" w:hAnsi="Times New Roman" w:cs="Times New Roman"/>
          <w:color w:val="000000" w:themeColor="text1"/>
        </w:rPr>
        <w:t> (</w:t>
      </w:r>
      <w:proofErr w:type="spellStart"/>
      <w:r w:rsidRPr="00762DC2">
        <w:rPr>
          <w:rFonts w:ascii="Times New Roman" w:eastAsia="Times New Roman" w:hAnsi="Times New Roman" w:cs="Times New Roman"/>
          <w:color w:val="000000" w:themeColor="text1"/>
        </w:rPr>
        <w:t>Додаток</w:t>
      </w:r>
      <w:proofErr w:type="spellEnd"/>
      <w:r w:rsidRPr="00762DC2">
        <w:rPr>
          <w:rFonts w:ascii="Times New Roman" w:eastAsia="Times New Roman" w:hAnsi="Times New Roman" w:cs="Times New Roman"/>
          <w:color w:val="000000" w:themeColor="text1"/>
        </w:rPr>
        <w:t xml:space="preserve"> 4</w:t>
      </w:r>
      <w:r w:rsidR="00BB2779" w:rsidRPr="00762DC2">
        <w:rPr>
          <w:rFonts w:ascii="Times New Roman" w:eastAsia="Times New Roman" w:hAnsi="Times New Roman" w:cs="Times New Roman"/>
          <w:color w:val="000000" w:themeColor="text1"/>
          <w:lang w:val="uk-UA"/>
        </w:rPr>
        <w:t>, 4.1</w:t>
      </w:r>
      <w:r w:rsidRPr="00762DC2">
        <w:rPr>
          <w:rFonts w:ascii="Times New Roman" w:eastAsia="Times New Roman" w:hAnsi="Times New Roman" w:cs="Times New Roman"/>
          <w:color w:val="000000" w:themeColor="text1"/>
        </w:rPr>
        <w:t>)</w:t>
      </w:r>
      <w:r w:rsidR="00264551" w:rsidRPr="00762DC2">
        <w:fldChar w:fldCharType="end"/>
      </w:r>
      <w:r w:rsidRPr="00762DC2">
        <w:rPr>
          <w:rFonts w:ascii="Times New Roman" w:eastAsia="Times New Roman" w:hAnsi="Times New Roman" w:cs="Times New Roman"/>
          <w:color w:val="000000" w:themeColor="text1"/>
        </w:rPr>
        <w:t>.</w:t>
      </w:r>
      <w:r w:rsidR="008B220B" w:rsidRPr="00762DC2">
        <w:rPr>
          <w:rFonts w:ascii="Times New Roman" w:eastAsia="Times New Roman" w:hAnsi="Times New Roman" w:cs="Times New Roman"/>
          <w:color w:val="000000"/>
          <w:lang w:val="uk-UA"/>
        </w:rPr>
        <w:t xml:space="preserve">                                            </w:t>
      </w:r>
      <w:r w:rsidR="00406100" w:rsidRPr="00762DC2">
        <w:rPr>
          <w:rFonts w:ascii="Times New Roman" w:eastAsia="Times New Roman" w:hAnsi="Times New Roman" w:cs="Times New Roman"/>
          <w:color w:val="000000"/>
          <w:lang w:val="uk-UA"/>
        </w:rPr>
        <w:t xml:space="preserve">2.6 </w:t>
      </w:r>
      <w:r w:rsidR="004B50CD" w:rsidRPr="00762DC2">
        <w:rPr>
          <w:rFonts w:ascii="Times New Roman" w:eastAsia="Times New Roman" w:hAnsi="Times New Roman" w:cs="Times New Roman"/>
          <w:color w:val="000000"/>
          <w:lang w:val="uk-UA"/>
        </w:rPr>
        <w:t>Порядок про оподаткування збором</w:t>
      </w:r>
      <w:r w:rsidR="00406100" w:rsidRPr="00762DC2">
        <w:rPr>
          <w:rFonts w:ascii="Times New Roman" w:eastAsia="Times New Roman" w:hAnsi="Times New Roman" w:cs="Times New Roman"/>
          <w:color w:val="000000"/>
          <w:lang w:val="uk-UA"/>
        </w:rPr>
        <w:t xml:space="preserve">  за місця для паркування транспортних засобів</w:t>
      </w:r>
      <w:r w:rsidR="00762DC2">
        <w:rPr>
          <w:rFonts w:ascii="Times New Roman" w:eastAsia="Times New Roman" w:hAnsi="Times New Roman" w:cs="Times New Roman"/>
          <w:color w:val="000000"/>
          <w:lang w:val="uk-UA"/>
        </w:rPr>
        <w:t xml:space="preserve">                             </w:t>
      </w:r>
      <w:hyperlink r:id="rId10" w:history="1">
        <w:r w:rsidR="008B220B" w:rsidRPr="00762DC2">
          <w:rPr>
            <w:rFonts w:ascii="Times New Roman" w:eastAsia="Times New Roman" w:hAnsi="Times New Roman" w:cs="Times New Roman"/>
            <w:color w:val="000000" w:themeColor="text1"/>
          </w:rPr>
          <w:t>(</w:t>
        </w:r>
        <w:proofErr w:type="spellStart"/>
        <w:r w:rsidR="008B220B" w:rsidRPr="00762DC2">
          <w:rPr>
            <w:rFonts w:ascii="Times New Roman" w:eastAsia="Times New Roman" w:hAnsi="Times New Roman" w:cs="Times New Roman"/>
            <w:color w:val="000000" w:themeColor="text1"/>
          </w:rPr>
          <w:t>Додаток</w:t>
        </w:r>
        <w:proofErr w:type="spellEnd"/>
        <w:r w:rsidR="00762DC2">
          <w:rPr>
            <w:rFonts w:ascii="Times New Roman" w:eastAsia="Times New Roman" w:hAnsi="Times New Roman" w:cs="Times New Roman"/>
            <w:color w:val="000000" w:themeColor="text1"/>
            <w:lang w:val="uk-UA"/>
          </w:rPr>
          <w:t xml:space="preserve"> </w:t>
        </w:r>
        <w:r w:rsidR="008B220B" w:rsidRPr="00762DC2">
          <w:rPr>
            <w:rFonts w:ascii="Times New Roman" w:eastAsia="Times New Roman" w:hAnsi="Times New Roman" w:cs="Times New Roman"/>
            <w:color w:val="000000" w:themeColor="text1"/>
            <w:lang w:val="uk-UA"/>
          </w:rPr>
          <w:t>5,</w:t>
        </w:r>
        <w:r w:rsidR="00406100" w:rsidRPr="00762DC2">
          <w:rPr>
            <w:rFonts w:ascii="Times New Roman" w:eastAsia="Times New Roman" w:hAnsi="Times New Roman" w:cs="Times New Roman"/>
            <w:color w:val="000000" w:themeColor="text1"/>
            <w:lang w:val="uk-UA"/>
          </w:rPr>
          <w:t>5.1</w:t>
        </w:r>
        <w:r w:rsidR="00406100" w:rsidRPr="00762DC2">
          <w:rPr>
            <w:rFonts w:ascii="Times New Roman" w:eastAsia="Times New Roman" w:hAnsi="Times New Roman" w:cs="Times New Roman"/>
            <w:color w:val="000000" w:themeColor="text1"/>
          </w:rPr>
          <w:t>)</w:t>
        </w:r>
      </w:hyperlink>
      <w:r w:rsidR="00406100" w:rsidRPr="00762DC2">
        <w:rPr>
          <w:rFonts w:ascii="Times New Roman" w:eastAsia="Times New Roman" w:hAnsi="Times New Roman" w:cs="Times New Roman"/>
          <w:color w:val="000000" w:themeColor="text1"/>
        </w:rPr>
        <w:t>.</w:t>
      </w:r>
      <w:r w:rsidR="00406100" w:rsidRPr="00762DC2">
        <w:rPr>
          <w:rFonts w:ascii="Times New Roman" w:eastAsia="Times New Roman" w:hAnsi="Times New Roman" w:cs="Times New Roman"/>
          <w:color w:val="000000"/>
        </w:rPr>
        <w:t> </w:t>
      </w:r>
      <w:r w:rsidR="00406100" w:rsidRPr="00762DC2">
        <w:rPr>
          <w:rFonts w:ascii="Times New Roman" w:eastAsia="Times New Roman" w:hAnsi="Times New Roman" w:cs="Times New Roman"/>
          <w:color w:val="000000"/>
          <w:lang w:val="uk-UA"/>
        </w:rPr>
        <w:t xml:space="preserve">                                                                                             </w:t>
      </w:r>
      <w:r w:rsidR="008B220B" w:rsidRPr="00762DC2">
        <w:rPr>
          <w:rFonts w:ascii="Times New Roman" w:eastAsia="Times New Roman" w:hAnsi="Times New Roman" w:cs="Times New Roman"/>
          <w:color w:val="000000"/>
          <w:lang w:val="uk-UA"/>
        </w:rPr>
        <w:t xml:space="preserve">                       </w:t>
      </w:r>
      <w:r w:rsidR="00406100" w:rsidRPr="00762DC2">
        <w:rPr>
          <w:rFonts w:ascii="Times New Roman" w:eastAsia="Times New Roman" w:hAnsi="Times New Roman" w:cs="Times New Roman"/>
          <w:color w:val="000000"/>
          <w:lang w:val="uk-UA"/>
        </w:rPr>
        <w:t xml:space="preserve">                                                                                 </w:t>
      </w:r>
      <w:r w:rsidR="008B220B" w:rsidRPr="00762DC2">
        <w:rPr>
          <w:rFonts w:ascii="Times New Roman" w:eastAsia="Times New Roman" w:hAnsi="Times New Roman" w:cs="Times New Roman"/>
          <w:color w:val="000000"/>
          <w:lang w:val="uk-UA"/>
        </w:rPr>
        <w:t xml:space="preserve">                                                                                                                       </w:t>
      </w:r>
    </w:p>
    <w:p w:rsidR="00DF14CC" w:rsidRPr="00762DC2" w:rsidRDefault="008B220B" w:rsidP="008B220B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lang w:val="uk-UA"/>
        </w:rPr>
      </w:pPr>
      <w:r w:rsidRPr="00762DC2">
        <w:rPr>
          <w:rFonts w:ascii="Times New Roman" w:eastAsia="Times New Roman" w:hAnsi="Times New Roman" w:cs="Times New Roman"/>
          <w:color w:val="000000"/>
          <w:lang w:val="uk-UA"/>
        </w:rPr>
        <w:t xml:space="preserve">2.7  Ставки єдиного податку для платників 3-ї  та  4-ї  груп (Додаток 6)                                                       </w:t>
      </w:r>
      <w:r w:rsidR="00406100" w:rsidRPr="00762DC2">
        <w:rPr>
          <w:rFonts w:ascii="Times New Roman" w:eastAsia="Times New Roman" w:hAnsi="Times New Roman" w:cs="Times New Roman"/>
          <w:color w:val="000000"/>
          <w:lang w:val="uk-UA"/>
        </w:rPr>
        <w:t xml:space="preserve">2.8 Порядок </w:t>
      </w:r>
      <w:r w:rsidR="00406100" w:rsidRPr="00762DC2">
        <w:rPr>
          <w:rFonts w:ascii="Times New Roman" w:eastAsia="Times New Roman" w:hAnsi="Times New Roman" w:cs="Times New Roman"/>
          <w:color w:val="000000"/>
        </w:rPr>
        <w:t xml:space="preserve"> про </w:t>
      </w:r>
      <w:proofErr w:type="spellStart"/>
      <w:r w:rsidR="00406100" w:rsidRPr="00762DC2">
        <w:rPr>
          <w:rFonts w:ascii="Times New Roman" w:eastAsia="Times New Roman" w:hAnsi="Times New Roman" w:cs="Times New Roman"/>
          <w:color w:val="000000"/>
        </w:rPr>
        <w:t>оподаткування</w:t>
      </w:r>
      <w:proofErr w:type="spellEnd"/>
      <w:r w:rsidR="00406100" w:rsidRPr="00762DC2">
        <w:rPr>
          <w:rFonts w:ascii="Times New Roman" w:eastAsia="Times New Roman" w:hAnsi="Times New Roman" w:cs="Times New Roman"/>
          <w:color w:val="000000"/>
        </w:rPr>
        <w:t xml:space="preserve"> </w:t>
      </w:r>
      <w:r w:rsidR="00406100" w:rsidRPr="00762DC2"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proofErr w:type="spellStart"/>
      <w:r w:rsidR="00406100" w:rsidRPr="00762DC2">
        <w:rPr>
          <w:rFonts w:ascii="Times New Roman" w:eastAsia="Times New Roman" w:hAnsi="Times New Roman" w:cs="Times New Roman"/>
          <w:color w:val="000000"/>
        </w:rPr>
        <w:t>туристичним</w:t>
      </w:r>
      <w:proofErr w:type="spellEnd"/>
      <w:r w:rsidR="00406100" w:rsidRPr="00762DC2">
        <w:rPr>
          <w:rFonts w:ascii="Times New Roman" w:eastAsia="Times New Roman" w:hAnsi="Times New Roman" w:cs="Times New Roman"/>
          <w:color w:val="000000"/>
          <w:lang w:val="uk-UA"/>
        </w:rPr>
        <w:t xml:space="preserve">  збором </w:t>
      </w:r>
      <w:r w:rsidR="00DF4235" w:rsidRPr="00762DC2">
        <w:rPr>
          <w:rFonts w:ascii="Times New Roman" w:eastAsia="Times New Roman" w:hAnsi="Times New Roman" w:cs="Times New Roman"/>
          <w:color w:val="000000"/>
          <w:lang w:val="uk-UA"/>
        </w:rPr>
        <w:t>(Додаток 7</w:t>
      </w:r>
      <w:r w:rsidRPr="00762DC2">
        <w:rPr>
          <w:rFonts w:ascii="Times New Roman" w:eastAsia="Times New Roman" w:hAnsi="Times New Roman" w:cs="Times New Roman"/>
          <w:color w:val="000000"/>
          <w:lang w:val="uk-UA"/>
        </w:rPr>
        <w:t xml:space="preserve">, 7.1 </w:t>
      </w:r>
      <w:r w:rsidR="00DF4235" w:rsidRPr="00762DC2">
        <w:rPr>
          <w:rFonts w:ascii="Times New Roman" w:eastAsia="Times New Roman" w:hAnsi="Times New Roman" w:cs="Times New Roman"/>
          <w:color w:val="000000"/>
          <w:lang w:val="uk-UA"/>
        </w:rPr>
        <w:t>)</w:t>
      </w:r>
      <w:r w:rsidR="00406100" w:rsidRPr="00762DC2">
        <w:rPr>
          <w:rFonts w:ascii="Times New Roman" w:eastAsia="Times New Roman" w:hAnsi="Times New Roman" w:cs="Times New Roman"/>
          <w:color w:val="000000"/>
          <w:lang w:val="uk-UA"/>
        </w:rPr>
        <w:t xml:space="preserve">                                                                                                                                                                         </w:t>
      </w:r>
      <w:r w:rsidRPr="00762DC2">
        <w:rPr>
          <w:rFonts w:ascii="Times New Roman" w:eastAsia="Times New Roman" w:hAnsi="Times New Roman" w:cs="Times New Roman"/>
          <w:color w:val="000000"/>
          <w:lang w:val="uk-UA"/>
        </w:rPr>
        <w:t xml:space="preserve">                              </w:t>
      </w:r>
      <w:r w:rsidR="00DF14CC" w:rsidRPr="00762DC2">
        <w:rPr>
          <w:rFonts w:ascii="Times New Roman" w:eastAsia="Times New Roman" w:hAnsi="Times New Roman" w:cs="Times New Roman"/>
          <w:color w:val="000000"/>
          <w:lang w:val="uk-UA"/>
        </w:rPr>
        <w:t xml:space="preserve">3. Контроль за виконанням даного рішення покласти на постійну депутатську комісію з питань законності, правопорядку, депутатської діяльності та депутатської етики, місцевого самоврядування (голова комісії  </w:t>
      </w:r>
      <w:proofErr w:type="spellStart"/>
      <w:r w:rsidR="00DF14CC" w:rsidRPr="00762DC2">
        <w:rPr>
          <w:rFonts w:ascii="Times New Roman" w:eastAsia="Times New Roman" w:hAnsi="Times New Roman" w:cs="Times New Roman"/>
          <w:color w:val="000000"/>
          <w:lang w:val="uk-UA"/>
        </w:rPr>
        <w:t>Стробикіна</w:t>
      </w:r>
      <w:proofErr w:type="spellEnd"/>
      <w:r w:rsidR="00DF14CC" w:rsidRPr="00762DC2">
        <w:rPr>
          <w:rFonts w:ascii="Times New Roman" w:eastAsia="Times New Roman" w:hAnsi="Times New Roman" w:cs="Times New Roman"/>
          <w:color w:val="000000"/>
          <w:lang w:val="uk-UA"/>
        </w:rPr>
        <w:t xml:space="preserve"> А.М.) та постійну депутатську комісію з питань бюджету</w:t>
      </w:r>
      <w:r w:rsidRPr="00762DC2">
        <w:rPr>
          <w:rFonts w:ascii="Times New Roman" w:eastAsia="Times New Roman" w:hAnsi="Times New Roman" w:cs="Times New Roman"/>
          <w:color w:val="000000"/>
          <w:lang w:val="uk-UA"/>
        </w:rPr>
        <w:t>, земельних відносин</w:t>
      </w:r>
      <w:r w:rsidR="00DF14CC" w:rsidRPr="00762DC2">
        <w:rPr>
          <w:rFonts w:ascii="Times New Roman" w:eastAsia="Times New Roman" w:hAnsi="Times New Roman" w:cs="Times New Roman"/>
          <w:color w:val="000000"/>
          <w:lang w:val="uk-UA"/>
        </w:rPr>
        <w:t xml:space="preserve"> (голова комісії </w:t>
      </w:r>
      <w:r w:rsidR="00762DC2" w:rsidRPr="00762DC2"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proofErr w:type="spellStart"/>
      <w:r w:rsidR="00762DC2" w:rsidRPr="00762DC2">
        <w:rPr>
          <w:rFonts w:ascii="Times New Roman" w:eastAsia="Times New Roman" w:hAnsi="Times New Roman" w:cs="Times New Roman"/>
          <w:color w:val="000000"/>
          <w:lang w:val="uk-UA"/>
        </w:rPr>
        <w:t>Андренко</w:t>
      </w:r>
      <w:proofErr w:type="spellEnd"/>
      <w:r w:rsidR="00762DC2" w:rsidRPr="00762DC2">
        <w:rPr>
          <w:rFonts w:ascii="Times New Roman" w:eastAsia="Times New Roman" w:hAnsi="Times New Roman" w:cs="Times New Roman"/>
          <w:color w:val="000000"/>
          <w:lang w:val="uk-UA"/>
        </w:rPr>
        <w:t xml:space="preserve"> Д.А</w:t>
      </w:r>
      <w:r w:rsidR="00DF14CC" w:rsidRPr="00762DC2">
        <w:rPr>
          <w:rFonts w:ascii="Times New Roman" w:eastAsia="Times New Roman" w:hAnsi="Times New Roman" w:cs="Times New Roman"/>
          <w:color w:val="000000"/>
          <w:lang w:val="uk-UA"/>
        </w:rPr>
        <w:t>.).</w:t>
      </w:r>
    </w:p>
    <w:p w:rsidR="00762DC2" w:rsidRDefault="00762DC2" w:rsidP="008B220B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bCs/>
          <w:color w:val="000000"/>
          <w:lang w:val="uk-UA"/>
        </w:rPr>
      </w:pPr>
    </w:p>
    <w:p w:rsidR="00762DC2" w:rsidRDefault="00762DC2" w:rsidP="008B220B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bCs/>
          <w:color w:val="000000"/>
          <w:lang w:val="uk-UA"/>
        </w:rPr>
      </w:pPr>
    </w:p>
    <w:p w:rsidR="008B220B" w:rsidRPr="00762DC2" w:rsidRDefault="008B220B" w:rsidP="008B220B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lang w:val="uk-UA"/>
        </w:rPr>
      </w:pPr>
      <w:proofErr w:type="spellStart"/>
      <w:r w:rsidRPr="00762DC2">
        <w:rPr>
          <w:rFonts w:ascii="Times New Roman" w:eastAsia="Times New Roman" w:hAnsi="Times New Roman" w:cs="Times New Roman"/>
          <w:bCs/>
          <w:color w:val="000000"/>
          <w:lang w:val="uk-UA"/>
        </w:rPr>
        <w:t>Рубіжненський</w:t>
      </w:r>
      <w:proofErr w:type="spellEnd"/>
      <w:r w:rsidRPr="00762DC2">
        <w:rPr>
          <w:rFonts w:ascii="Times New Roman" w:eastAsia="Times New Roman" w:hAnsi="Times New Roman" w:cs="Times New Roman"/>
          <w:bCs/>
          <w:color w:val="000000"/>
          <w:lang w:val="uk-UA"/>
        </w:rPr>
        <w:t xml:space="preserve">   сільський</w:t>
      </w:r>
      <w:r w:rsidRPr="00762DC2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762DC2">
        <w:rPr>
          <w:rFonts w:ascii="Times New Roman" w:eastAsia="Times New Roman" w:hAnsi="Times New Roman" w:cs="Times New Roman"/>
          <w:bCs/>
          <w:color w:val="000000"/>
          <w:lang w:val="uk-UA"/>
        </w:rPr>
        <w:t xml:space="preserve">  </w:t>
      </w:r>
      <w:r w:rsidRPr="00762DC2">
        <w:rPr>
          <w:rFonts w:ascii="Times New Roman" w:eastAsia="Times New Roman" w:hAnsi="Times New Roman" w:cs="Times New Roman"/>
          <w:bCs/>
          <w:color w:val="000000"/>
        </w:rPr>
        <w:t>голова                                                 </w:t>
      </w:r>
      <w:r w:rsidRPr="00762DC2">
        <w:rPr>
          <w:rFonts w:ascii="Times New Roman" w:eastAsia="Times New Roman" w:hAnsi="Times New Roman" w:cs="Times New Roman"/>
          <w:bCs/>
          <w:color w:val="000000"/>
          <w:lang w:val="uk-UA"/>
        </w:rPr>
        <w:t>К.В.Долина</w:t>
      </w:r>
    </w:p>
    <w:p w:rsidR="00DF14CC" w:rsidRPr="008B220B" w:rsidRDefault="00DF14CC" w:rsidP="00DF14C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41414"/>
          <w:sz w:val="24"/>
          <w:szCs w:val="24"/>
          <w:lang w:val="uk-UA"/>
        </w:rPr>
      </w:pPr>
    </w:p>
    <w:p w:rsidR="00DF14CC" w:rsidRPr="002E4947" w:rsidRDefault="00DF14CC" w:rsidP="00DF14CC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E94281" w:rsidRPr="00DF14CC" w:rsidRDefault="00E94281">
      <w:pPr>
        <w:rPr>
          <w:lang w:val="uk-UA"/>
        </w:rPr>
      </w:pPr>
    </w:p>
    <w:sectPr w:rsidR="00E94281" w:rsidRPr="00DF14CC" w:rsidSect="007168E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061BF"/>
    <w:multiLevelType w:val="multilevel"/>
    <w:tmpl w:val="EAB49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F14CC"/>
    <w:rsid w:val="00090763"/>
    <w:rsid w:val="00135293"/>
    <w:rsid w:val="00264551"/>
    <w:rsid w:val="0036189D"/>
    <w:rsid w:val="00406100"/>
    <w:rsid w:val="004B50CD"/>
    <w:rsid w:val="00762DC2"/>
    <w:rsid w:val="00784E64"/>
    <w:rsid w:val="00856803"/>
    <w:rsid w:val="008B220B"/>
    <w:rsid w:val="00A354A0"/>
    <w:rsid w:val="00A47CB6"/>
    <w:rsid w:val="00B454A5"/>
    <w:rsid w:val="00BB2779"/>
    <w:rsid w:val="00BF0AD7"/>
    <w:rsid w:val="00CC1530"/>
    <w:rsid w:val="00DF14CC"/>
    <w:rsid w:val="00DF4235"/>
    <w:rsid w:val="00E94281"/>
    <w:rsid w:val="00F3692E"/>
    <w:rsid w:val="00F86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DF14C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2"/>
      <w:szCs w:val="32"/>
      <w:lang w:val="uk-UA"/>
    </w:rPr>
  </w:style>
  <w:style w:type="character" w:customStyle="1" w:styleId="a4">
    <w:name w:val="Название Знак"/>
    <w:basedOn w:val="a0"/>
    <w:link w:val="a3"/>
    <w:uiPriority w:val="10"/>
    <w:rsid w:val="00DF14CC"/>
    <w:rPr>
      <w:rFonts w:ascii="Times New Roman" w:eastAsia="Times New Roman" w:hAnsi="Times New Roman" w:cs="Times New Roman"/>
      <w:b/>
      <w:bCs/>
      <w:color w:val="000000"/>
      <w:sz w:val="32"/>
      <w:szCs w:val="32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vchmr.kh.ua/images/sessiya/26/dodatok31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ovchmr.kh.ua/images/sessiya/26/dodatok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ovchmr.kh.ua/images/sessiya/26/dodatok11.doc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vovchmr.kh.ua/images/sessiya/26/dodatok6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ovchmr.kh.ua/images/sessiya/26/dodatok31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cp:lastPrinted>2019-06-27T10:54:00Z</cp:lastPrinted>
  <dcterms:created xsi:type="dcterms:W3CDTF">2019-06-20T06:47:00Z</dcterms:created>
  <dcterms:modified xsi:type="dcterms:W3CDTF">2020-06-11T08:42:00Z</dcterms:modified>
</cp:coreProperties>
</file>