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68" w:rsidRPr="004B5F68" w:rsidRDefault="004B5F68" w:rsidP="004B5F68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lang w:val="uk-UA"/>
        </w:rPr>
      </w:pPr>
      <w:r w:rsidRPr="004B5F68">
        <w:rPr>
          <w:b/>
          <w:bCs/>
          <w:noProof/>
          <w:color w:val="333333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3112770</wp:posOffset>
            </wp:positionH>
            <wp:positionV relativeFrom="paragraph">
              <wp:posOffset>-123825</wp:posOffset>
            </wp:positionV>
            <wp:extent cx="285750" cy="5715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F68" w:rsidRPr="004B5F68" w:rsidRDefault="004B5F68" w:rsidP="004B5F68">
      <w:pPr>
        <w:pStyle w:val="a7"/>
        <w:rPr>
          <w:b w:val="0"/>
          <w:sz w:val="24"/>
          <w:szCs w:val="24"/>
        </w:rPr>
      </w:pPr>
      <w:r w:rsidRPr="004B5F68">
        <w:rPr>
          <w:b w:val="0"/>
          <w:sz w:val="24"/>
          <w:szCs w:val="24"/>
        </w:rPr>
        <w:t>УКРАЇНА</w:t>
      </w:r>
    </w:p>
    <w:p w:rsidR="004B5F68" w:rsidRPr="004B5F68" w:rsidRDefault="004B5F68" w:rsidP="004B5F68">
      <w:pPr>
        <w:pStyle w:val="a7"/>
        <w:rPr>
          <w:b w:val="0"/>
          <w:sz w:val="24"/>
          <w:szCs w:val="24"/>
        </w:rPr>
      </w:pPr>
      <w:r w:rsidRPr="004B5F68">
        <w:rPr>
          <w:b w:val="0"/>
          <w:sz w:val="24"/>
          <w:szCs w:val="24"/>
        </w:rPr>
        <w:t>РУБІЖНЕНСЬКА  СІЛЬСЬКА РАДА</w:t>
      </w:r>
    </w:p>
    <w:p w:rsidR="004B5F68" w:rsidRPr="004B5F68" w:rsidRDefault="004B5F68" w:rsidP="004B5F68">
      <w:pPr>
        <w:pStyle w:val="a7"/>
        <w:rPr>
          <w:b w:val="0"/>
          <w:sz w:val="24"/>
          <w:szCs w:val="24"/>
        </w:rPr>
      </w:pPr>
      <w:r w:rsidRPr="004B5F68">
        <w:rPr>
          <w:b w:val="0"/>
          <w:sz w:val="24"/>
          <w:szCs w:val="24"/>
        </w:rPr>
        <w:t>ВОВЧАНСЬКОГО РАЙОНУ   ХАРКІВСЬКОЇ  ОБЛАСТІ</w:t>
      </w:r>
    </w:p>
    <w:p w:rsidR="004B5F68" w:rsidRPr="004B5F68" w:rsidRDefault="004B5F68" w:rsidP="004B5F68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ХХХІ (позачергова) сесія  </w:t>
      </w:r>
      <w:r w:rsidRPr="004B5F68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4B5F68"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4B5F68" w:rsidRPr="004B5F68" w:rsidRDefault="004B5F68" w:rsidP="004B5F6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sz w:val="24"/>
          <w:szCs w:val="24"/>
        </w:rPr>
        <w:t>Р І Ш Е Н Н Я</w:t>
      </w:r>
    </w:p>
    <w:p w:rsidR="004B5F68" w:rsidRPr="004B5F68" w:rsidRDefault="004B5F68" w:rsidP="004B5F6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 xml:space="preserve">          Від 17  травня  2018 року                      с. Рубіжне                       № 433 - VІІ</w:t>
      </w:r>
    </w:p>
    <w:p w:rsidR="004B5F68" w:rsidRPr="004B5F68" w:rsidRDefault="004B5F68" w:rsidP="004B5F6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adjustRightInd w:val="0"/>
        <w:snapToGrid w:val="0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 w:rsidRPr="004B5F68">
        <w:rPr>
          <w:rFonts w:ascii="Times New Roman" w:hAnsi="Times New Roman" w:cs="Times New Roman"/>
          <w:b/>
          <w:sz w:val="24"/>
          <w:szCs w:val="24"/>
        </w:rPr>
        <w:t xml:space="preserve">затвердження </w:t>
      </w:r>
      <w:r w:rsidRPr="004B5F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Програми  </w:t>
      </w: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фінансової та матеріально-технічної підтримки Рубіжненського навчально-виховного комплексу Вовчанського району на 2018 - 2020 рік</w:t>
      </w:r>
    </w:p>
    <w:p w:rsidR="004B5F68" w:rsidRPr="004B5F68" w:rsidRDefault="004B5F68" w:rsidP="004B5F68">
      <w:pPr>
        <w:widowControl w:val="0"/>
        <w:adjustRightInd w:val="0"/>
        <w:snapToGri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Розглянувши на засіданнях постійних депутатських комісій звернення Рубіжненського навчально-виховного комплексу щодо  </w:t>
      </w:r>
      <w:r w:rsidRPr="004B5F68">
        <w:rPr>
          <w:rFonts w:ascii="Times New Roman" w:hAnsi="Times New Roman" w:cs="Times New Roman"/>
          <w:sz w:val="24"/>
          <w:szCs w:val="24"/>
          <w:lang w:val="uk-UA"/>
        </w:rPr>
        <w:t>фінансової та матеріально-технічної підтримки закладу освіти,</w:t>
      </w:r>
      <w:r w:rsidRPr="004B5F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керуючись ст. 43, 44, 59 Закону України «Про місцеве самоврядування в Україні»,</w:t>
      </w:r>
      <w:r w:rsidRPr="004B5F68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</w:t>
      </w:r>
    </w:p>
    <w:p w:rsidR="004B5F68" w:rsidRPr="004B5F68" w:rsidRDefault="004B5F68" w:rsidP="004B5F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F68">
        <w:rPr>
          <w:rFonts w:ascii="Times New Roman" w:hAnsi="Times New Roman" w:cs="Times New Roman"/>
          <w:b/>
          <w:bCs/>
          <w:sz w:val="24"/>
          <w:szCs w:val="24"/>
        </w:rPr>
        <w:t>В И Р І Ш И Л А:</w:t>
      </w:r>
    </w:p>
    <w:p w:rsidR="004B5F68" w:rsidRPr="004B5F68" w:rsidRDefault="004B5F68" w:rsidP="004B5F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5F68" w:rsidRPr="004B5F68" w:rsidRDefault="004B5F68" w:rsidP="004B5F68">
      <w:pPr>
        <w:pStyle w:val="a5"/>
        <w:numPr>
          <w:ilvl w:val="0"/>
          <w:numId w:val="3"/>
        </w:numPr>
        <w:spacing w:line="360" w:lineRule="auto"/>
        <w:rPr>
          <w:sz w:val="24"/>
          <w:lang w:val="uk-UA"/>
        </w:rPr>
      </w:pPr>
      <w:r w:rsidRPr="004B5F68">
        <w:rPr>
          <w:sz w:val="24"/>
          <w:lang w:val="uk-UA"/>
        </w:rPr>
        <w:t xml:space="preserve">Затвердити </w:t>
      </w:r>
      <w:r w:rsidRPr="004B5F68">
        <w:rPr>
          <w:bCs/>
          <w:sz w:val="24"/>
          <w:lang w:val="uk-UA"/>
        </w:rPr>
        <w:t xml:space="preserve">Програму </w:t>
      </w:r>
      <w:r w:rsidRPr="004B5F68">
        <w:rPr>
          <w:sz w:val="24"/>
          <w:lang w:val="uk-UA"/>
        </w:rPr>
        <w:t>фінансової та матеріально-технічної підтримки Рубіжненського навчально-виховного комплексу Вовчанського району на 2018 рік (додається).</w:t>
      </w:r>
    </w:p>
    <w:p w:rsidR="004B5F68" w:rsidRPr="004B5F68" w:rsidRDefault="004B5F68" w:rsidP="004B5F68">
      <w:pPr>
        <w:pStyle w:val="a5"/>
        <w:tabs>
          <w:tab w:val="num" w:pos="0"/>
        </w:tabs>
        <w:ind w:left="0" w:right="-1"/>
        <w:rPr>
          <w:sz w:val="24"/>
          <w:lang w:val="uk-UA"/>
        </w:rPr>
      </w:pPr>
    </w:p>
    <w:p w:rsidR="004B5F68" w:rsidRPr="004B5F68" w:rsidRDefault="004B5F68" w:rsidP="004B5F68">
      <w:pPr>
        <w:pStyle w:val="a5"/>
        <w:numPr>
          <w:ilvl w:val="0"/>
          <w:numId w:val="3"/>
        </w:numPr>
        <w:autoSpaceDN w:val="0"/>
        <w:ind w:left="567" w:right="-1" w:hanging="425"/>
        <w:jc w:val="both"/>
        <w:rPr>
          <w:sz w:val="24"/>
          <w:lang w:val="uk-UA"/>
        </w:rPr>
      </w:pPr>
      <w:r w:rsidRPr="004B5F68">
        <w:rPr>
          <w:sz w:val="24"/>
          <w:lang w:val="uk-UA"/>
        </w:rPr>
        <w:t>Головним розпорядником коштів та відповідальним виконавцем Програми визначити відділ освіти Вовчанської районної державної адміністрації, Рубіжненський НВК.</w:t>
      </w:r>
    </w:p>
    <w:p w:rsidR="004B5F68" w:rsidRPr="004B5F68" w:rsidRDefault="004B5F68" w:rsidP="004B5F68">
      <w:pPr>
        <w:pStyle w:val="a5"/>
        <w:ind w:left="0"/>
        <w:rPr>
          <w:sz w:val="24"/>
          <w:lang w:val="uk-UA"/>
        </w:rPr>
      </w:pPr>
    </w:p>
    <w:p w:rsidR="004B5F68" w:rsidRPr="004B5F68" w:rsidRDefault="004B5F68" w:rsidP="004B5F68">
      <w:pPr>
        <w:pStyle w:val="a5"/>
        <w:ind w:left="567" w:hanging="425"/>
        <w:rPr>
          <w:sz w:val="24"/>
          <w:lang w:val="uk-UA"/>
        </w:rPr>
      </w:pPr>
    </w:p>
    <w:p w:rsidR="004B5F68" w:rsidRPr="004B5F68" w:rsidRDefault="004B5F68" w:rsidP="004B5F68">
      <w:pPr>
        <w:pStyle w:val="a5"/>
        <w:numPr>
          <w:ilvl w:val="0"/>
          <w:numId w:val="3"/>
        </w:numPr>
        <w:autoSpaceDN w:val="0"/>
        <w:ind w:left="567" w:right="-1" w:hanging="425"/>
        <w:jc w:val="both"/>
        <w:rPr>
          <w:sz w:val="24"/>
          <w:lang w:val="uk-UA"/>
        </w:rPr>
      </w:pPr>
      <w:r w:rsidRPr="004B5F68">
        <w:rPr>
          <w:sz w:val="24"/>
          <w:lang w:val="uk-UA"/>
        </w:rPr>
        <w:t>Відділу освіти Вовчанської районної державної адміністрації звітувати про хід виконання Програми  до 31.12.2018 року.</w:t>
      </w:r>
    </w:p>
    <w:p w:rsidR="004B5F68" w:rsidRPr="004B5F68" w:rsidRDefault="004B5F68" w:rsidP="004B5F68">
      <w:pPr>
        <w:pStyle w:val="a5"/>
        <w:tabs>
          <w:tab w:val="num" w:pos="0"/>
        </w:tabs>
        <w:ind w:left="0" w:right="-1"/>
        <w:rPr>
          <w:sz w:val="24"/>
          <w:lang w:val="uk-UA"/>
        </w:rPr>
      </w:pPr>
    </w:p>
    <w:p w:rsidR="004B5F68" w:rsidRPr="004B5F68" w:rsidRDefault="004B5F68" w:rsidP="004B5F68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ind w:left="567" w:hanging="425"/>
        <w:jc w:val="both"/>
        <w:rPr>
          <w:bCs/>
          <w:sz w:val="24"/>
          <w:lang w:val="uk-UA"/>
        </w:rPr>
      </w:pPr>
      <w:r w:rsidRPr="004B5F68">
        <w:rPr>
          <w:sz w:val="24"/>
          <w:lang w:val="uk-UA"/>
        </w:rPr>
        <w:t xml:space="preserve">Контроль за виконанням рішення покласти на постійні депутатські комісії з питань </w:t>
      </w:r>
      <w:r w:rsidRPr="004B5F68">
        <w:rPr>
          <w:color w:val="000000"/>
          <w:sz w:val="24"/>
          <w:lang w:val="uk-UA"/>
        </w:rPr>
        <w:t>з питань бюджету та фінансів, соціально-економічного розвитку регіону, земельних відносин і природокористування, екології, надзвичайних ситуацій Бєлаєв В.Д.) з питань освіти і культури, духовності, охорони здоров’я, молодіжної політики, фізичної культури (Харківщенко Н.М.).</w:t>
      </w:r>
    </w:p>
    <w:p w:rsidR="004B5F68" w:rsidRPr="004B5F68" w:rsidRDefault="004B5F68" w:rsidP="004B5F68">
      <w:pPr>
        <w:shd w:val="clear" w:color="auto" w:fill="FFFFFF"/>
        <w:spacing w:after="0"/>
        <w:rPr>
          <w:rFonts w:ascii="Times New Roman" w:hAnsi="Times New Roman" w:cs="Times New Roman"/>
          <w:color w:val="2C2B2B"/>
          <w:sz w:val="24"/>
          <w:szCs w:val="24"/>
          <w:lang w:val="uk-UA"/>
        </w:rPr>
      </w:pPr>
    </w:p>
    <w:p w:rsidR="004B5F68" w:rsidRPr="004B5F68" w:rsidRDefault="004B5F68" w:rsidP="004B5F68">
      <w:pPr>
        <w:shd w:val="clear" w:color="auto" w:fill="FFFFFF"/>
        <w:spacing w:after="0"/>
        <w:rPr>
          <w:rFonts w:ascii="Times New Roman" w:hAnsi="Times New Roman" w:cs="Times New Roman"/>
          <w:color w:val="2C2B2B"/>
          <w:sz w:val="24"/>
          <w:szCs w:val="24"/>
          <w:lang w:val="uk-UA"/>
        </w:rPr>
      </w:pPr>
    </w:p>
    <w:p w:rsidR="004B5F68" w:rsidRPr="004B5F68" w:rsidRDefault="004B5F68" w:rsidP="004B5F68">
      <w:pPr>
        <w:shd w:val="clear" w:color="auto" w:fill="FFFFFF"/>
        <w:spacing w:after="0"/>
        <w:rPr>
          <w:rFonts w:ascii="Times New Roman" w:hAnsi="Times New Roman" w:cs="Times New Roman"/>
          <w:color w:val="2C2B2B"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Сільський   голова:                                      Долина  К.В.</w:t>
      </w:r>
    </w:p>
    <w:p w:rsidR="004B5F68" w:rsidRPr="004B5F68" w:rsidRDefault="004B5F68" w:rsidP="004B5F6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ЗАТВЕРДЖЕНО</w:t>
      </w:r>
    </w:p>
    <w:p w:rsidR="004B5F68" w:rsidRPr="004B5F68" w:rsidRDefault="004B5F68" w:rsidP="004B5F68">
      <w:pPr>
        <w:spacing w:after="0"/>
        <w:ind w:left="5103" w:hanging="283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рішення №  433- </w:t>
      </w:r>
      <w:r w:rsidRPr="004B5F6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VII</w:t>
      </w: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Pr="004B5F68">
        <w:rPr>
          <w:rFonts w:ascii="Times New Roman" w:hAnsi="Times New Roman" w:cs="Times New Roman"/>
          <w:bCs/>
          <w:iCs/>
          <w:sz w:val="24"/>
          <w:szCs w:val="24"/>
          <w:lang w:val="en-US"/>
        </w:rPr>
        <w:t>XX</w:t>
      </w: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ХІ  сесії</w:t>
      </w:r>
    </w:p>
    <w:p w:rsidR="004B5F68" w:rsidRPr="004B5F68" w:rsidRDefault="004B5F68" w:rsidP="004B5F68">
      <w:pPr>
        <w:spacing w:after="0"/>
        <w:ind w:left="5103" w:hanging="283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VII</w:t>
      </w: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скликання  від  17.05.2018 р</w:t>
      </w:r>
    </w:p>
    <w:p w:rsidR="004B5F68" w:rsidRPr="004B5F68" w:rsidRDefault="004B5F68" w:rsidP="004B5F68">
      <w:pPr>
        <w:spacing w:after="0"/>
        <w:ind w:left="5103" w:hanging="283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Рубіжненської сільської ради </w:t>
      </w:r>
    </w:p>
    <w:p w:rsidR="004B5F68" w:rsidRPr="004B5F68" w:rsidRDefault="004B5F68" w:rsidP="004B5F68">
      <w:pPr>
        <w:spacing w:after="0"/>
        <w:ind w:left="4820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820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820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Голова  Рубіжненської сільської ради</w:t>
      </w:r>
    </w:p>
    <w:p w:rsidR="004B5F68" w:rsidRPr="004B5F68" w:rsidRDefault="004B5F68" w:rsidP="004B5F68">
      <w:pPr>
        <w:spacing w:after="0"/>
        <w:ind w:left="4820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_____________ К.В.Долина</w:t>
      </w:r>
    </w:p>
    <w:p w:rsidR="004B5F68" w:rsidRPr="004B5F68" w:rsidRDefault="004B5F68" w:rsidP="004B5F68">
      <w:pPr>
        <w:pStyle w:val="2"/>
        <w:tabs>
          <w:tab w:val="left" w:pos="-5245"/>
        </w:tabs>
        <w:spacing w:after="0" w:line="240" w:lineRule="auto"/>
        <w:rPr>
          <w:i/>
          <w:iCs/>
          <w:sz w:val="24"/>
          <w:lang w:val="uk-UA"/>
        </w:rPr>
      </w:pPr>
    </w:p>
    <w:p w:rsidR="004B5F68" w:rsidRPr="004B5F68" w:rsidRDefault="004B5F68" w:rsidP="004B5F68">
      <w:pPr>
        <w:widowControl w:val="0"/>
        <w:adjustRightInd w:val="0"/>
        <w:snapToGri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ПРОГРАМА</w:t>
      </w: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фінансової та матеріально-технічної підтримки</w:t>
      </w:r>
    </w:p>
    <w:p w:rsidR="004B5F68" w:rsidRPr="004B5F68" w:rsidRDefault="004B5F68" w:rsidP="004B5F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Рубіжненського навчально-виховного комплексу Вовчанського району</w:t>
      </w:r>
    </w:p>
    <w:p w:rsidR="004B5F68" w:rsidRPr="004B5F68" w:rsidRDefault="004B5F68" w:rsidP="004B5F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на 2018 рік</w:t>
      </w: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pStyle w:val="a3"/>
        <w:rPr>
          <w:iCs/>
          <w:sz w:val="24"/>
          <w:szCs w:val="24"/>
        </w:rPr>
      </w:pPr>
    </w:p>
    <w:p w:rsidR="004B5F68" w:rsidRPr="004B5F68" w:rsidRDefault="004B5F68" w:rsidP="004B5F68">
      <w:pPr>
        <w:pStyle w:val="a3"/>
        <w:jc w:val="center"/>
        <w:rPr>
          <w:iCs/>
          <w:sz w:val="24"/>
          <w:szCs w:val="24"/>
        </w:rPr>
      </w:pPr>
    </w:p>
    <w:p w:rsidR="004B5F68" w:rsidRPr="004B5F68" w:rsidRDefault="004B5F68" w:rsidP="004B5F68">
      <w:pPr>
        <w:pStyle w:val="a3"/>
        <w:jc w:val="center"/>
        <w:rPr>
          <w:iCs/>
          <w:sz w:val="24"/>
          <w:szCs w:val="24"/>
        </w:rPr>
      </w:pPr>
    </w:p>
    <w:p w:rsidR="004B5F68" w:rsidRPr="004B5F68" w:rsidRDefault="004B5F68" w:rsidP="004B5F68">
      <w:pPr>
        <w:pStyle w:val="a3"/>
        <w:jc w:val="center"/>
        <w:rPr>
          <w:iCs/>
          <w:sz w:val="24"/>
          <w:szCs w:val="24"/>
        </w:rPr>
      </w:pPr>
    </w:p>
    <w:p w:rsidR="004B5F68" w:rsidRPr="004B5F68" w:rsidRDefault="004B5F68" w:rsidP="004B5F68">
      <w:pPr>
        <w:pStyle w:val="a3"/>
        <w:jc w:val="center"/>
        <w:rPr>
          <w:b/>
          <w:iCs/>
          <w:sz w:val="24"/>
          <w:szCs w:val="24"/>
        </w:rPr>
      </w:pPr>
      <w:r w:rsidRPr="004B5F68">
        <w:rPr>
          <w:b/>
          <w:iCs/>
          <w:sz w:val="24"/>
          <w:szCs w:val="24"/>
        </w:rPr>
        <w:t>Рубіжне</w:t>
      </w:r>
    </w:p>
    <w:p w:rsidR="004B5F68" w:rsidRPr="004B5F68" w:rsidRDefault="004B5F68" w:rsidP="004B5F68">
      <w:pPr>
        <w:pStyle w:val="a3"/>
        <w:jc w:val="center"/>
        <w:rPr>
          <w:b/>
          <w:bCs/>
          <w:sz w:val="24"/>
          <w:szCs w:val="24"/>
        </w:rPr>
      </w:pPr>
      <w:r w:rsidRPr="004B5F68">
        <w:rPr>
          <w:b/>
          <w:bCs/>
          <w:sz w:val="24"/>
          <w:szCs w:val="24"/>
        </w:rPr>
        <w:t>2018 рік</w:t>
      </w: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</w:rPr>
      </w:pPr>
      <w:r w:rsidRPr="004B5F68">
        <w:rPr>
          <w:i/>
          <w:iCs/>
          <w:sz w:val="24"/>
          <w:szCs w:val="24"/>
        </w:rPr>
        <w:br w:type="page"/>
      </w: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2</w:t>
      </w: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112" w:firstLine="708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ЗАТВЕРДЖЕНО</w:t>
      </w:r>
    </w:p>
    <w:p w:rsidR="004B5F68" w:rsidRPr="004B5F68" w:rsidRDefault="004B5F68" w:rsidP="004B5F68">
      <w:pPr>
        <w:spacing w:after="0"/>
        <w:ind w:left="5103" w:hanging="283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рішення №  433- </w:t>
      </w:r>
      <w:r w:rsidRPr="004B5F6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VII</w:t>
      </w: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Pr="004B5F68">
        <w:rPr>
          <w:rFonts w:ascii="Times New Roman" w:hAnsi="Times New Roman" w:cs="Times New Roman"/>
          <w:bCs/>
          <w:iCs/>
          <w:sz w:val="24"/>
          <w:szCs w:val="24"/>
          <w:lang w:val="en-US"/>
        </w:rPr>
        <w:t>XX</w:t>
      </w: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ХІ  сесії</w:t>
      </w:r>
    </w:p>
    <w:p w:rsidR="004B5F68" w:rsidRPr="004B5F68" w:rsidRDefault="004B5F68" w:rsidP="004B5F68">
      <w:pPr>
        <w:spacing w:after="0"/>
        <w:ind w:left="5103" w:hanging="283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VII</w:t>
      </w: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скликання  від  17.05.2018 р</w:t>
      </w:r>
    </w:p>
    <w:p w:rsidR="004B5F68" w:rsidRPr="004B5F68" w:rsidRDefault="004B5F68" w:rsidP="004B5F68">
      <w:pPr>
        <w:spacing w:after="0"/>
        <w:ind w:left="5103" w:hanging="283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Рубіжненської сільської ради </w:t>
      </w:r>
    </w:p>
    <w:p w:rsidR="004B5F68" w:rsidRPr="004B5F68" w:rsidRDefault="004B5F68" w:rsidP="004B5F68">
      <w:pPr>
        <w:spacing w:after="0"/>
        <w:ind w:left="4820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820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left="4820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Голова  Рубіжненської сільської ради</w:t>
      </w:r>
    </w:p>
    <w:p w:rsidR="004B5F68" w:rsidRPr="004B5F68" w:rsidRDefault="004B5F68" w:rsidP="004B5F68">
      <w:pPr>
        <w:spacing w:after="0"/>
        <w:ind w:left="4820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_____________ К.В.Долина</w:t>
      </w: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ПРОГРАМА</w:t>
      </w: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фінансової та матеріально-технічної підтримки</w:t>
      </w:r>
    </w:p>
    <w:p w:rsidR="004B5F68" w:rsidRPr="004B5F68" w:rsidRDefault="004B5F68" w:rsidP="004B5F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Рубіжненського навчально-виховного комплексу Вовчанського району</w:t>
      </w:r>
    </w:p>
    <w:p w:rsidR="004B5F68" w:rsidRPr="004B5F68" w:rsidRDefault="004B5F68" w:rsidP="004B5F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на 2018 рік</w:t>
      </w:r>
    </w:p>
    <w:p w:rsidR="004B5F68" w:rsidRPr="004B5F68" w:rsidRDefault="004B5F68" w:rsidP="004B5F6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Look w:val="01E0"/>
      </w:tblPr>
      <w:tblGrid>
        <w:gridCol w:w="142"/>
        <w:gridCol w:w="3609"/>
        <w:gridCol w:w="380"/>
        <w:gridCol w:w="74"/>
        <w:gridCol w:w="1182"/>
        <w:gridCol w:w="13"/>
        <w:gridCol w:w="56"/>
        <w:gridCol w:w="3900"/>
        <w:gridCol w:w="99"/>
        <w:gridCol w:w="85"/>
      </w:tblGrid>
      <w:tr w:rsidR="004B5F68" w:rsidRPr="004B5F68" w:rsidTr="004B5F68">
        <w:trPr>
          <w:gridAfter w:val="1"/>
          <w:wAfter w:w="85" w:type="dxa"/>
        </w:trPr>
        <w:tc>
          <w:tcPr>
            <w:tcW w:w="3751" w:type="dxa"/>
            <w:gridSpan w:val="2"/>
          </w:tcPr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68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4B5F68" w:rsidRPr="004B5F68" w:rsidRDefault="004B5F68" w:rsidP="004B5F68">
            <w:pPr>
              <w:spacing w:after="0"/>
              <w:ind w:hanging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 xml:space="preserve">Голова постійної комісії з питань </w:t>
            </w:r>
            <w:r w:rsidRPr="004B5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питань бюджету та фінансів, соц</w:t>
            </w:r>
            <w:r w:rsidRPr="004B5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B5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</w:t>
            </w:r>
            <w:r w:rsidRPr="004B5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економічного розвитку регіону, земельних відносин і природокористування, екології, надзвичайних ситуацій</w:t>
            </w: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Рубіжненської сільської </w:t>
            </w: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 xml:space="preserve">ради </w:t>
            </w: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5F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В.Д.Бєлаєв</w:t>
            </w: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 xml:space="preserve"> «__» __________ 20__ року</w:t>
            </w:r>
          </w:p>
        </w:tc>
        <w:tc>
          <w:tcPr>
            <w:tcW w:w="1705" w:type="dxa"/>
            <w:gridSpan w:val="5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2"/>
          </w:tcPr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68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4B5F68" w:rsidRPr="004B5F68" w:rsidRDefault="004B5F68" w:rsidP="004B5F68">
            <w:pPr>
              <w:spacing w:after="0"/>
              <w:ind w:hanging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 xml:space="preserve">Голова постійної комісії з питань </w:t>
            </w:r>
            <w:r w:rsidRPr="004B5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питань </w:t>
            </w:r>
            <w:r w:rsidRPr="004B5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освіти і культури, духовності, охорони здоров’я, молодіжної політики, фізичної культури </w:t>
            </w: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Рубіжненської сільської </w:t>
            </w: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 xml:space="preserve">ради </w:t>
            </w: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Pr="004B5F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Н.М.Харківщенко</w:t>
            </w: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>«__» __________ 20__ року</w:t>
            </w: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5F68" w:rsidRPr="004B5F68" w:rsidTr="004B5F68">
        <w:tc>
          <w:tcPr>
            <w:tcW w:w="4205" w:type="dxa"/>
            <w:gridSpan w:val="4"/>
          </w:tcPr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68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4B5F68" w:rsidRPr="004B5F68" w:rsidRDefault="004B5F68" w:rsidP="004B5F68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Директор Рубіжненського навчально-виховного комплексу</w:t>
            </w:r>
          </w:p>
          <w:p w:rsidR="004B5F68" w:rsidRPr="004B5F68" w:rsidRDefault="004B5F68" w:rsidP="004B5F68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А.В.Таволжанська</w:t>
            </w: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 xml:space="preserve">«__» ________ 20__ року </w:t>
            </w: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5" w:type="dxa"/>
            <w:gridSpan w:val="2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68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бухгалтер Рубіжненської сільської ради</w:t>
            </w: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Pr="004B5F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С.М.Пономарьова</w:t>
            </w: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 xml:space="preserve">«__» ________ 20__ року </w:t>
            </w:r>
          </w:p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5F68" w:rsidRPr="004B5F68" w:rsidTr="004B5F68">
        <w:trPr>
          <w:gridBefore w:val="1"/>
          <w:gridAfter w:val="2"/>
          <w:wBefore w:w="142" w:type="dxa"/>
          <w:wAfter w:w="184" w:type="dxa"/>
        </w:trPr>
        <w:tc>
          <w:tcPr>
            <w:tcW w:w="3989" w:type="dxa"/>
            <w:gridSpan w:val="2"/>
          </w:tcPr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gridSpan w:val="3"/>
          </w:tcPr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8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освіти Вовчанської районної державної адміністрації </w:t>
            </w: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Pr="004B5F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А.М. Бережний</w:t>
            </w: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>«__» __________ 20__ року</w:t>
            </w:r>
          </w:p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4B5F68" w:rsidRPr="004B5F68" w:rsidRDefault="004B5F68" w:rsidP="004B5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</w:rPr>
        <w:br/>
      </w:r>
      <w:r w:rsidRPr="004B5F68">
        <w:rPr>
          <w:rFonts w:ascii="Times New Roman" w:hAnsi="Times New Roman" w:cs="Times New Roman"/>
          <w:b/>
          <w:sz w:val="24"/>
          <w:szCs w:val="24"/>
        </w:rPr>
        <w:t>20</w:t>
      </w: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18</w:t>
      </w:r>
      <w:r w:rsidRPr="004B5F68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  <w:r w:rsidRPr="004B5F68">
        <w:rPr>
          <w:i/>
          <w:iCs/>
          <w:sz w:val="24"/>
          <w:szCs w:val="24"/>
          <w:lang w:val="ru-RU"/>
        </w:rPr>
        <w:lastRenderedPageBreak/>
        <w:t>3</w:t>
      </w:r>
    </w:p>
    <w:p w:rsidR="004B5F68" w:rsidRPr="004B5F68" w:rsidRDefault="004B5F68" w:rsidP="004B5F68">
      <w:pPr>
        <w:pStyle w:val="a3"/>
        <w:jc w:val="center"/>
        <w:rPr>
          <w:b/>
          <w:i/>
          <w:iCs/>
          <w:sz w:val="24"/>
          <w:szCs w:val="24"/>
        </w:rPr>
      </w:pPr>
      <w:r w:rsidRPr="004B5F68">
        <w:rPr>
          <w:b/>
          <w:i/>
          <w:iCs/>
          <w:sz w:val="24"/>
          <w:szCs w:val="24"/>
        </w:rPr>
        <w:t>Структура</w:t>
      </w:r>
    </w:p>
    <w:p w:rsidR="004B5F68" w:rsidRPr="004B5F68" w:rsidRDefault="004B5F68" w:rsidP="004B5F68">
      <w:pPr>
        <w:pStyle w:val="a3"/>
        <w:rPr>
          <w:i/>
          <w:iCs/>
          <w:sz w:val="24"/>
          <w:szCs w:val="24"/>
        </w:rPr>
      </w:pPr>
    </w:p>
    <w:p w:rsidR="004B5F68" w:rsidRPr="004B5F68" w:rsidRDefault="004B5F68" w:rsidP="004B5F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та матеріально-технічної підтримки</w:t>
      </w:r>
    </w:p>
    <w:p w:rsidR="004B5F68" w:rsidRPr="004B5F68" w:rsidRDefault="004B5F68" w:rsidP="004B5F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закладів освіти району на 2018-2020 роки» </w:t>
      </w: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</w:rPr>
      </w:pPr>
    </w:p>
    <w:tbl>
      <w:tblPr>
        <w:tblpPr w:leftFromText="180" w:rightFromText="180" w:vertAnchor="text" w:horzAnchor="margin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  <w:gridCol w:w="1666"/>
      </w:tblGrid>
      <w:tr w:rsidR="004B5F68" w:rsidRPr="004B5F68" w:rsidTr="000C4B2B">
        <w:tc>
          <w:tcPr>
            <w:tcW w:w="8755" w:type="dxa"/>
          </w:tcPr>
          <w:p w:rsidR="004B5F68" w:rsidRPr="004B5F68" w:rsidRDefault="004B5F68" w:rsidP="004B5F68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tabs>
                <w:tab w:val="center" w:pos="5102"/>
                <w:tab w:val="left" w:pos="8340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  <w:r w:rsidRPr="004B5F68">
              <w:rPr>
                <w:b/>
                <w:i/>
                <w:iCs/>
                <w:sz w:val="24"/>
                <w:szCs w:val="24"/>
                <w:lang w:val="ru-RU"/>
              </w:rPr>
              <w:t xml:space="preserve">Розділ </w:t>
            </w:r>
            <w:r w:rsidRPr="004B5F68">
              <w:rPr>
                <w:b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1666" w:type="dxa"/>
          </w:tcPr>
          <w:p w:rsidR="004B5F68" w:rsidRPr="004B5F68" w:rsidRDefault="004B5F68" w:rsidP="004B5F68">
            <w:pPr>
              <w:pStyle w:val="a3"/>
              <w:tabs>
                <w:tab w:val="left" w:pos="1665"/>
              </w:tabs>
              <w:jc w:val="left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B5F68" w:rsidRPr="004B5F68" w:rsidTr="000C4B2B">
        <w:tc>
          <w:tcPr>
            <w:tcW w:w="8755" w:type="dxa"/>
          </w:tcPr>
          <w:p w:rsidR="004B5F68" w:rsidRPr="004B5F68" w:rsidRDefault="004B5F68" w:rsidP="004B5F68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i/>
                <w:iCs/>
                <w:sz w:val="24"/>
                <w:szCs w:val="24"/>
              </w:rPr>
            </w:pPr>
            <w:r w:rsidRPr="004B5F68">
              <w:rPr>
                <w:i/>
                <w:iCs/>
                <w:sz w:val="24"/>
                <w:szCs w:val="24"/>
                <w:lang w:val="ru-RU"/>
              </w:rPr>
              <w:t>Паспорт Програми- (додаток 1)</w:t>
            </w:r>
          </w:p>
        </w:tc>
        <w:tc>
          <w:tcPr>
            <w:tcW w:w="1666" w:type="dxa"/>
          </w:tcPr>
          <w:p w:rsidR="004B5F68" w:rsidRPr="004B5F68" w:rsidRDefault="004B5F68" w:rsidP="004B5F68">
            <w:pPr>
              <w:pStyle w:val="a3"/>
              <w:tabs>
                <w:tab w:val="left" w:pos="1665"/>
              </w:tabs>
              <w:jc w:val="left"/>
              <w:rPr>
                <w:i/>
                <w:iCs/>
                <w:sz w:val="24"/>
                <w:szCs w:val="24"/>
                <w:lang w:val="ru-RU"/>
              </w:rPr>
            </w:pPr>
            <w:r w:rsidRPr="004B5F68">
              <w:rPr>
                <w:i/>
                <w:iCs/>
                <w:sz w:val="24"/>
                <w:szCs w:val="24"/>
                <w:lang w:val="ru-RU"/>
              </w:rPr>
              <w:t>4</w:t>
            </w:r>
          </w:p>
        </w:tc>
      </w:tr>
      <w:tr w:rsidR="004B5F68" w:rsidRPr="004B5F68" w:rsidTr="000C4B2B">
        <w:tc>
          <w:tcPr>
            <w:tcW w:w="8755" w:type="dxa"/>
          </w:tcPr>
          <w:p w:rsidR="004B5F68" w:rsidRPr="004B5F68" w:rsidRDefault="004B5F68" w:rsidP="004B5F68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i/>
                <w:iCs/>
                <w:sz w:val="24"/>
                <w:szCs w:val="24"/>
              </w:rPr>
            </w:pPr>
            <w:r w:rsidRPr="004B5F68">
              <w:rPr>
                <w:i/>
                <w:iCs/>
                <w:sz w:val="24"/>
                <w:szCs w:val="24"/>
                <w:lang w:val="ru-RU"/>
              </w:rPr>
              <w:t>Ресурсне забезпечення Програми – (додаток 2)</w:t>
            </w:r>
          </w:p>
        </w:tc>
        <w:tc>
          <w:tcPr>
            <w:tcW w:w="1666" w:type="dxa"/>
          </w:tcPr>
          <w:p w:rsidR="004B5F68" w:rsidRPr="004B5F68" w:rsidRDefault="004B5F68" w:rsidP="004B5F68">
            <w:pPr>
              <w:pStyle w:val="a3"/>
              <w:tabs>
                <w:tab w:val="left" w:pos="1665"/>
              </w:tabs>
              <w:jc w:val="left"/>
              <w:rPr>
                <w:i/>
                <w:iCs/>
                <w:sz w:val="24"/>
                <w:szCs w:val="24"/>
                <w:lang w:val="ru-RU"/>
              </w:rPr>
            </w:pPr>
            <w:r w:rsidRPr="004B5F68">
              <w:rPr>
                <w:i/>
                <w:iCs/>
                <w:sz w:val="24"/>
                <w:szCs w:val="24"/>
                <w:lang w:val="ru-RU"/>
              </w:rPr>
              <w:t>5</w:t>
            </w:r>
          </w:p>
        </w:tc>
      </w:tr>
      <w:tr w:rsidR="004B5F68" w:rsidRPr="004B5F68" w:rsidTr="000C4B2B">
        <w:tc>
          <w:tcPr>
            <w:tcW w:w="8755" w:type="dxa"/>
          </w:tcPr>
          <w:p w:rsidR="004B5F68" w:rsidRPr="004B5F68" w:rsidRDefault="004B5F68" w:rsidP="004B5F68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b/>
                <w:i/>
                <w:iCs/>
                <w:sz w:val="24"/>
                <w:szCs w:val="24"/>
              </w:rPr>
            </w:pPr>
            <w:r w:rsidRPr="004B5F68">
              <w:rPr>
                <w:b/>
                <w:i/>
                <w:iCs/>
                <w:sz w:val="24"/>
                <w:szCs w:val="24"/>
                <w:lang w:val="ru-RU"/>
              </w:rPr>
              <w:t xml:space="preserve">Розділ </w:t>
            </w:r>
            <w:r w:rsidRPr="004B5F68">
              <w:rPr>
                <w:b/>
                <w:i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1666" w:type="dxa"/>
          </w:tcPr>
          <w:p w:rsidR="004B5F68" w:rsidRPr="004B5F68" w:rsidRDefault="004B5F68" w:rsidP="004B5F68">
            <w:pPr>
              <w:pStyle w:val="a3"/>
              <w:tabs>
                <w:tab w:val="left" w:pos="1665"/>
              </w:tabs>
              <w:jc w:val="left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B5F68" w:rsidRPr="004B5F68" w:rsidTr="000C4B2B">
        <w:tc>
          <w:tcPr>
            <w:tcW w:w="8755" w:type="dxa"/>
          </w:tcPr>
          <w:p w:rsidR="004B5F68" w:rsidRPr="004B5F68" w:rsidRDefault="004B5F68" w:rsidP="004B5F68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i/>
                <w:iCs/>
                <w:sz w:val="24"/>
                <w:szCs w:val="24"/>
              </w:rPr>
            </w:pPr>
            <w:r w:rsidRPr="004B5F68">
              <w:rPr>
                <w:i/>
                <w:iCs/>
                <w:sz w:val="24"/>
                <w:szCs w:val="24"/>
              </w:rPr>
              <w:t>Проблема, на розв’язання якої спрямована Програма</w:t>
            </w:r>
          </w:p>
        </w:tc>
        <w:tc>
          <w:tcPr>
            <w:tcW w:w="1666" w:type="dxa"/>
          </w:tcPr>
          <w:p w:rsidR="004B5F68" w:rsidRPr="004B5F68" w:rsidRDefault="004B5F68" w:rsidP="004B5F68">
            <w:pPr>
              <w:pStyle w:val="a3"/>
              <w:tabs>
                <w:tab w:val="left" w:pos="1665"/>
              </w:tabs>
              <w:jc w:val="left"/>
              <w:rPr>
                <w:i/>
                <w:iCs/>
                <w:sz w:val="24"/>
                <w:szCs w:val="24"/>
                <w:lang w:val="ru-RU"/>
              </w:rPr>
            </w:pPr>
            <w:r w:rsidRPr="004B5F68">
              <w:rPr>
                <w:i/>
                <w:iCs/>
                <w:sz w:val="24"/>
                <w:szCs w:val="24"/>
                <w:lang w:val="ru-RU"/>
              </w:rPr>
              <w:t>7</w:t>
            </w:r>
          </w:p>
        </w:tc>
      </w:tr>
      <w:tr w:rsidR="004B5F68" w:rsidRPr="004B5F68" w:rsidTr="000C4B2B">
        <w:tc>
          <w:tcPr>
            <w:tcW w:w="8755" w:type="dxa"/>
          </w:tcPr>
          <w:p w:rsidR="004B5F68" w:rsidRPr="004B5F68" w:rsidRDefault="004B5F68" w:rsidP="004B5F68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b/>
                <w:i/>
                <w:iCs/>
                <w:sz w:val="24"/>
                <w:szCs w:val="24"/>
              </w:rPr>
            </w:pPr>
            <w:r w:rsidRPr="004B5F68">
              <w:rPr>
                <w:b/>
                <w:i/>
                <w:iCs/>
                <w:sz w:val="24"/>
                <w:szCs w:val="24"/>
              </w:rPr>
              <w:t xml:space="preserve">Розділ </w:t>
            </w:r>
            <w:r w:rsidRPr="004B5F68">
              <w:rPr>
                <w:b/>
                <w:i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666" w:type="dxa"/>
          </w:tcPr>
          <w:p w:rsidR="004B5F68" w:rsidRPr="004B5F68" w:rsidRDefault="004B5F68" w:rsidP="004B5F68">
            <w:pPr>
              <w:pStyle w:val="a3"/>
              <w:tabs>
                <w:tab w:val="left" w:pos="1665"/>
              </w:tabs>
              <w:jc w:val="left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B5F68" w:rsidRPr="004B5F68" w:rsidTr="000C4B2B">
        <w:tc>
          <w:tcPr>
            <w:tcW w:w="8755" w:type="dxa"/>
          </w:tcPr>
          <w:p w:rsidR="004B5F68" w:rsidRPr="004B5F68" w:rsidRDefault="004B5F68" w:rsidP="004B5F68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i/>
                <w:iCs/>
                <w:sz w:val="24"/>
                <w:szCs w:val="24"/>
              </w:rPr>
            </w:pPr>
            <w:r w:rsidRPr="004B5F68">
              <w:rPr>
                <w:i/>
                <w:iCs/>
                <w:sz w:val="24"/>
                <w:szCs w:val="24"/>
                <w:lang w:val="ru-RU"/>
              </w:rPr>
              <w:t>Мета Програми</w:t>
            </w:r>
          </w:p>
        </w:tc>
        <w:tc>
          <w:tcPr>
            <w:tcW w:w="1666" w:type="dxa"/>
          </w:tcPr>
          <w:p w:rsidR="004B5F68" w:rsidRPr="004B5F68" w:rsidRDefault="004B5F68" w:rsidP="004B5F68">
            <w:pPr>
              <w:pStyle w:val="a3"/>
              <w:tabs>
                <w:tab w:val="left" w:pos="1665"/>
              </w:tabs>
              <w:jc w:val="left"/>
              <w:rPr>
                <w:i/>
                <w:iCs/>
                <w:sz w:val="24"/>
                <w:szCs w:val="24"/>
                <w:lang w:val="ru-RU"/>
              </w:rPr>
            </w:pPr>
            <w:r w:rsidRPr="004B5F68">
              <w:rPr>
                <w:i/>
                <w:iCs/>
                <w:sz w:val="24"/>
                <w:szCs w:val="24"/>
                <w:lang w:val="ru-RU"/>
              </w:rPr>
              <w:t>8</w:t>
            </w:r>
          </w:p>
        </w:tc>
      </w:tr>
      <w:tr w:rsidR="004B5F68" w:rsidRPr="004B5F68" w:rsidTr="000C4B2B">
        <w:tc>
          <w:tcPr>
            <w:tcW w:w="8755" w:type="dxa"/>
          </w:tcPr>
          <w:p w:rsidR="004B5F68" w:rsidRPr="004B5F68" w:rsidRDefault="004B5F68" w:rsidP="004B5F68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b/>
                <w:i/>
                <w:iCs/>
                <w:sz w:val="24"/>
                <w:szCs w:val="24"/>
              </w:rPr>
            </w:pPr>
            <w:r w:rsidRPr="004B5F68">
              <w:rPr>
                <w:b/>
                <w:i/>
                <w:iCs/>
                <w:sz w:val="24"/>
                <w:szCs w:val="24"/>
                <w:lang w:val="ru-RU"/>
              </w:rPr>
              <w:t xml:space="preserve">Розділ </w:t>
            </w:r>
            <w:r w:rsidRPr="004B5F68">
              <w:rPr>
                <w:b/>
                <w:i/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1666" w:type="dxa"/>
          </w:tcPr>
          <w:p w:rsidR="004B5F68" w:rsidRPr="004B5F68" w:rsidRDefault="004B5F68" w:rsidP="004B5F68">
            <w:pPr>
              <w:pStyle w:val="a3"/>
              <w:tabs>
                <w:tab w:val="left" w:pos="1665"/>
              </w:tabs>
              <w:jc w:val="left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B5F68" w:rsidRPr="004B5F68" w:rsidTr="000C4B2B">
        <w:tc>
          <w:tcPr>
            <w:tcW w:w="8755" w:type="dxa"/>
          </w:tcPr>
          <w:p w:rsidR="004B5F68" w:rsidRPr="004B5F68" w:rsidRDefault="004B5F68" w:rsidP="004B5F68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i/>
                <w:iCs/>
                <w:sz w:val="24"/>
                <w:szCs w:val="24"/>
              </w:rPr>
            </w:pPr>
            <w:r w:rsidRPr="004B5F68">
              <w:rPr>
                <w:i/>
                <w:iCs/>
                <w:sz w:val="24"/>
                <w:szCs w:val="24"/>
              </w:rPr>
              <w:t>Шляхи і засоби розв’язання проблеми, обсягів та джерел фінансування, строки та етапи виконання Програми</w:t>
            </w:r>
          </w:p>
        </w:tc>
        <w:tc>
          <w:tcPr>
            <w:tcW w:w="1666" w:type="dxa"/>
          </w:tcPr>
          <w:p w:rsidR="004B5F68" w:rsidRPr="004B5F68" w:rsidRDefault="004B5F68" w:rsidP="004B5F68">
            <w:pPr>
              <w:pStyle w:val="a3"/>
              <w:tabs>
                <w:tab w:val="left" w:pos="1665"/>
              </w:tabs>
              <w:jc w:val="left"/>
              <w:rPr>
                <w:i/>
                <w:iCs/>
                <w:sz w:val="24"/>
                <w:szCs w:val="24"/>
                <w:lang w:val="ru-RU"/>
              </w:rPr>
            </w:pPr>
            <w:r w:rsidRPr="004B5F68">
              <w:rPr>
                <w:i/>
                <w:iCs/>
                <w:sz w:val="24"/>
                <w:szCs w:val="24"/>
                <w:lang w:val="ru-RU"/>
              </w:rPr>
              <w:t>8</w:t>
            </w:r>
          </w:p>
        </w:tc>
      </w:tr>
      <w:tr w:rsidR="004B5F68" w:rsidRPr="004B5F68" w:rsidTr="000C4B2B">
        <w:tc>
          <w:tcPr>
            <w:tcW w:w="8755" w:type="dxa"/>
          </w:tcPr>
          <w:p w:rsidR="004B5F68" w:rsidRPr="004B5F68" w:rsidRDefault="004B5F68" w:rsidP="004B5F68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i/>
                <w:iCs/>
                <w:sz w:val="24"/>
                <w:szCs w:val="24"/>
              </w:rPr>
            </w:pPr>
            <w:r w:rsidRPr="004B5F68">
              <w:rPr>
                <w:b/>
                <w:i/>
                <w:iCs/>
                <w:sz w:val="24"/>
                <w:szCs w:val="24"/>
                <w:lang w:val="ru-RU"/>
              </w:rPr>
              <w:t xml:space="preserve">                                                           Розділ </w:t>
            </w:r>
            <w:r w:rsidRPr="004B5F68">
              <w:rPr>
                <w:b/>
                <w:i/>
                <w:iCs/>
                <w:sz w:val="24"/>
                <w:szCs w:val="24"/>
                <w:lang w:val="en-US"/>
              </w:rPr>
              <w:t>V</w:t>
            </w:r>
          </w:p>
        </w:tc>
        <w:tc>
          <w:tcPr>
            <w:tcW w:w="1666" w:type="dxa"/>
          </w:tcPr>
          <w:p w:rsidR="004B5F68" w:rsidRPr="004B5F68" w:rsidRDefault="004B5F68" w:rsidP="004B5F68">
            <w:pPr>
              <w:pStyle w:val="a3"/>
              <w:tabs>
                <w:tab w:val="left" w:pos="1665"/>
              </w:tabs>
              <w:jc w:val="left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B5F68" w:rsidRPr="004B5F68" w:rsidTr="000C4B2B">
        <w:tc>
          <w:tcPr>
            <w:tcW w:w="8755" w:type="dxa"/>
          </w:tcPr>
          <w:p w:rsidR="004B5F68" w:rsidRPr="004B5F68" w:rsidRDefault="004B5F68" w:rsidP="004B5F68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i/>
                <w:iCs/>
                <w:sz w:val="24"/>
                <w:szCs w:val="24"/>
              </w:rPr>
            </w:pPr>
            <w:r w:rsidRPr="004B5F68">
              <w:rPr>
                <w:i/>
                <w:iCs/>
                <w:sz w:val="24"/>
                <w:szCs w:val="24"/>
                <w:lang w:val="ru-RU"/>
              </w:rPr>
              <w:t>Перелік завдань і заходів Програми та результативні показники</w:t>
            </w:r>
          </w:p>
        </w:tc>
        <w:tc>
          <w:tcPr>
            <w:tcW w:w="1666" w:type="dxa"/>
          </w:tcPr>
          <w:p w:rsidR="004B5F68" w:rsidRPr="004B5F68" w:rsidRDefault="004B5F68" w:rsidP="004B5F68">
            <w:pPr>
              <w:pStyle w:val="a3"/>
              <w:tabs>
                <w:tab w:val="left" w:pos="1665"/>
              </w:tabs>
              <w:jc w:val="left"/>
              <w:rPr>
                <w:i/>
                <w:iCs/>
                <w:sz w:val="24"/>
                <w:szCs w:val="24"/>
                <w:lang w:val="ru-RU"/>
              </w:rPr>
            </w:pPr>
            <w:r w:rsidRPr="004B5F68">
              <w:rPr>
                <w:i/>
                <w:iCs/>
                <w:sz w:val="24"/>
                <w:szCs w:val="24"/>
                <w:lang w:val="ru-RU"/>
              </w:rPr>
              <w:t>8</w:t>
            </w:r>
          </w:p>
        </w:tc>
      </w:tr>
      <w:tr w:rsidR="004B5F68" w:rsidRPr="004B5F68" w:rsidTr="000C4B2B">
        <w:tc>
          <w:tcPr>
            <w:tcW w:w="8755" w:type="dxa"/>
          </w:tcPr>
          <w:p w:rsidR="004B5F68" w:rsidRPr="004B5F68" w:rsidRDefault="004B5F68" w:rsidP="004B5F68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b/>
                <w:i/>
                <w:iCs/>
                <w:sz w:val="24"/>
                <w:szCs w:val="24"/>
              </w:rPr>
            </w:pPr>
            <w:r w:rsidRPr="004B5F68">
              <w:rPr>
                <w:b/>
                <w:i/>
                <w:iCs/>
                <w:sz w:val="24"/>
                <w:szCs w:val="24"/>
                <w:lang w:val="ru-RU"/>
              </w:rPr>
              <w:t xml:space="preserve">Розділ </w:t>
            </w:r>
            <w:r w:rsidRPr="004B5F68">
              <w:rPr>
                <w:b/>
                <w:i/>
                <w:iCs/>
                <w:sz w:val="24"/>
                <w:szCs w:val="24"/>
                <w:lang w:val="en-US"/>
              </w:rPr>
              <w:t>VI</w:t>
            </w:r>
          </w:p>
        </w:tc>
        <w:tc>
          <w:tcPr>
            <w:tcW w:w="1666" w:type="dxa"/>
          </w:tcPr>
          <w:p w:rsidR="004B5F68" w:rsidRPr="004B5F68" w:rsidRDefault="004B5F68" w:rsidP="004B5F68">
            <w:pPr>
              <w:pStyle w:val="a3"/>
              <w:tabs>
                <w:tab w:val="left" w:pos="1665"/>
              </w:tabs>
              <w:jc w:val="left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B5F68" w:rsidRPr="004B5F68" w:rsidTr="000C4B2B">
        <w:tc>
          <w:tcPr>
            <w:tcW w:w="8755" w:type="dxa"/>
          </w:tcPr>
          <w:p w:rsidR="004B5F68" w:rsidRPr="004B5F68" w:rsidRDefault="004B5F68" w:rsidP="004B5F68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i/>
                <w:iCs/>
                <w:sz w:val="24"/>
                <w:szCs w:val="24"/>
              </w:rPr>
            </w:pPr>
            <w:r w:rsidRPr="004B5F68">
              <w:rPr>
                <w:i/>
                <w:iCs/>
                <w:sz w:val="24"/>
                <w:szCs w:val="24"/>
              </w:rPr>
              <w:t>Координація та контроль за ходом виконання Програми</w:t>
            </w:r>
          </w:p>
        </w:tc>
        <w:tc>
          <w:tcPr>
            <w:tcW w:w="1666" w:type="dxa"/>
          </w:tcPr>
          <w:p w:rsidR="004B5F68" w:rsidRPr="004B5F68" w:rsidRDefault="004B5F68" w:rsidP="004B5F68">
            <w:pPr>
              <w:pStyle w:val="a3"/>
              <w:tabs>
                <w:tab w:val="left" w:pos="1665"/>
              </w:tabs>
              <w:jc w:val="left"/>
              <w:rPr>
                <w:i/>
                <w:iCs/>
                <w:sz w:val="24"/>
                <w:szCs w:val="24"/>
                <w:lang w:val="ru-RU"/>
              </w:rPr>
            </w:pPr>
            <w:r w:rsidRPr="004B5F68">
              <w:rPr>
                <w:i/>
                <w:iCs/>
                <w:sz w:val="24"/>
                <w:szCs w:val="24"/>
                <w:lang w:val="ru-RU"/>
              </w:rPr>
              <w:t>8</w:t>
            </w:r>
          </w:p>
        </w:tc>
      </w:tr>
      <w:tr w:rsidR="004B5F68" w:rsidRPr="004B5F68" w:rsidTr="000C4B2B">
        <w:tc>
          <w:tcPr>
            <w:tcW w:w="8755" w:type="dxa"/>
          </w:tcPr>
          <w:p w:rsidR="004B5F68" w:rsidRPr="004B5F68" w:rsidRDefault="004B5F68" w:rsidP="004B5F68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i/>
                <w:iCs/>
                <w:sz w:val="24"/>
                <w:szCs w:val="24"/>
              </w:rPr>
            </w:pPr>
            <w:r w:rsidRPr="004B5F68">
              <w:rPr>
                <w:i/>
                <w:iCs/>
                <w:sz w:val="24"/>
                <w:szCs w:val="24"/>
              </w:rPr>
              <w:t>Напрями діяльності та заходи районної цільвої Програми ( додаток 3)</w:t>
            </w:r>
          </w:p>
        </w:tc>
        <w:tc>
          <w:tcPr>
            <w:tcW w:w="1666" w:type="dxa"/>
          </w:tcPr>
          <w:p w:rsidR="004B5F68" w:rsidRPr="004B5F68" w:rsidRDefault="004B5F68" w:rsidP="004B5F68">
            <w:pPr>
              <w:pStyle w:val="a3"/>
              <w:tabs>
                <w:tab w:val="left" w:pos="1665"/>
              </w:tabs>
              <w:jc w:val="left"/>
              <w:rPr>
                <w:i/>
                <w:iCs/>
                <w:sz w:val="24"/>
                <w:szCs w:val="24"/>
                <w:lang w:val="ru-RU"/>
              </w:rPr>
            </w:pPr>
            <w:r w:rsidRPr="004B5F68">
              <w:rPr>
                <w:i/>
                <w:iCs/>
                <w:sz w:val="24"/>
                <w:szCs w:val="24"/>
                <w:lang w:val="ru-RU"/>
              </w:rPr>
              <w:t>8</w:t>
            </w:r>
          </w:p>
        </w:tc>
      </w:tr>
      <w:tr w:rsidR="004B5F68" w:rsidRPr="004B5F68" w:rsidTr="000C4B2B">
        <w:tc>
          <w:tcPr>
            <w:tcW w:w="8755" w:type="dxa"/>
          </w:tcPr>
          <w:p w:rsidR="004B5F68" w:rsidRPr="004B5F68" w:rsidRDefault="004B5F68" w:rsidP="004B5F68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i/>
                <w:iCs/>
                <w:sz w:val="24"/>
                <w:szCs w:val="24"/>
              </w:rPr>
            </w:pPr>
            <w:r w:rsidRPr="004B5F68">
              <w:rPr>
                <w:i/>
                <w:iCs/>
                <w:sz w:val="24"/>
                <w:szCs w:val="24"/>
              </w:rPr>
              <w:t>Виконання окремих заходів Програми за рахунок коштів державного,обласного та місцевих бюджетів району( додаток 4)</w:t>
            </w:r>
          </w:p>
        </w:tc>
        <w:tc>
          <w:tcPr>
            <w:tcW w:w="1666" w:type="dxa"/>
          </w:tcPr>
          <w:p w:rsidR="004B5F68" w:rsidRPr="004B5F68" w:rsidRDefault="004B5F68" w:rsidP="004B5F68">
            <w:pPr>
              <w:pStyle w:val="a3"/>
              <w:tabs>
                <w:tab w:val="left" w:pos="1665"/>
              </w:tabs>
              <w:jc w:val="left"/>
              <w:rPr>
                <w:i/>
                <w:iCs/>
                <w:sz w:val="24"/>
                <w:szCs w:val="24"/>
                <w:lang w:val="ru-RU"/>
              </w:rPr>
            </w:pPr>
            <w:r w:rsidRPr="004B5F68">
              <w:rPr>
                <w:i/>
                <w:iCs/>
                <w:sz w:val="24"/>
                <w:szCs w:val="24"/>
                <w:lang w:val="ru-RU"/>
              </w:rPr>
              <w:t>9</w:t>
            </w:r>
          </w:p>
        </w:tc>
      </w:tr>
    </w:tbl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tabs>
          <w:tab w:val="left" w:pos="1665"/>
        </w:tabs>
        <w:jc w:val="left"/>
        <w:rPr>
          <w:i/>
          <w:iCs/>
          <w:sz w:val="24"/>
          <w:szCs w:val="24"/>
          <w:lang w:val="ru-RU"/>
        </w:rPr>
      </w:pPr>
      <w:r w:rsidRPr="004B5F68">
        <w:rPr>
          <w:i/>
          <w:iCs/>
          <w:sz w:val="24"/>
          <w:szCs w:val="24"/>
          <w:lang w:val="ru-RU"/>
        </w:rPr>
        <w:tab/>
      </w:r>
    </w:p>
    <w:p w:rsidR="004B5F68" w:rsidRPr="004B5F68" w:rsidRDefault="004B5F68" w:rsidP="004B5F68">
      <w:pPr>
        <w:pStyle w:val="a3"/>
        <w:tabs>
          <w:tab w:val="left" w:pos="1665"/>
        </w:tabs>
        <w:jc w:val="left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/>
          <w:iCs/>
          <w:sz w:val="24"/>
          <w:szCs w:val="24"/>
          <w:lang w:val="ru-RU"/>
        </w:rPr>
      </w:pPr>
    </w:p>
    <w:p w:rsidR="004B5F68" w:rsidRPr="004B5F68" w:rsidRDefault="004B5F68" w:rsidP="004B5F68">
      <w:pPr>
        <w:pStyle w:val="a3"/>
        <w:jc w:val="center"/>
        <w:rPr>
          <w:iCs/>
          <w:sz w:val="24"/>
          <w:szCs w:val="24"/>
          <w:lang w:val="ru-RU"/>
        </w:rPr>
      </w:pPr>
      <w:r w:rsidRPr="004B5F68">
        <w:rPr>
          <w:iCs/>
          <w:sz w:val="24"/>
          <w:szCs w:val="24"/>
          <w:lang w:val="ru-RU"/>
        </w:rPr>
        <w:t>4</w:t>
      </w:r>
    </w:p>
    <w:p w:rsidR="004B5F68" w:rsidRPr="004B5F68" w:rsidRDefault="004B5F68" w:rsidP="004B5F68">
      <w:pPr>
        <w:widowControl w:val="0"/>
        <w:spacing w:after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Додаток 1</w:t>
      </w:r>
    </w:p>
    <w:p w:rsidR="004B5F68" w:rsidRPr="004B5F68" w:rsidRDefault="004B5F68" w:rsidP="004B5F68">
      <w:pPr>
        <w:widowControl w:val="0"/>
        <w:spacing w:after="0"/>
        <w:jc w:val="right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до Програми</w:t>
      </w:r>
    </w:p>
    <w:p w:rsidR="004B5F68" w:rsidRPr="004B5F68" w:rsidRDefault="004B5F68" w:rsidP="004B5F68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Розділ І</w:t>
      </w:r>
    </w:p>
    <w:p w:rsidR="004B5F68" w:rsidRPr="004B5F68" w:rsidRDefault="004B5F68" w:rsidP="004B5F68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4B5F68" w:rsidRPr="004B5F68" w:rsidRDefault="004B5F68" w:rsidP="004B5F68">
      <w:pPr>
        <w:pStyle w:val="a7"/>
        <w:tabs>
          <w:tab w:val="left" w:pos="1560"/>
        </w:tabs>
        <w:spacing w:line="360" w:lineRule="auto"/>
        <w:rPr>
          <w:bCs w:val="0"/>
          <w:i/>
          <w:iCs/>
          <w:sz w:val="24"/>
          <w:szCs w:val="24"/>
        </w:rPr>
      </w:pPr>
      <w:r w:rsidRPr="004B5F68">
        <w:rPr>
          <w:bCs w:val="0"/>
          <w:i/>
          <w:iCs/>
          <w:sz w:val="24"/>
          <w:szCs w:val="24"/>
        </w:rPr>
        <w:t>ПАСПОРТ</w:t>
      </w: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ПРОГРАМА</w:t>
      </w:r>
    </w:p>
    <w:p w:rsidR="004B5F68" w:rsidRPr="004B5F68" w:rsidRDefault="004B5F68" w:rsidP="004B5F68">
      <w:pPr>
        <w:widowControl w:val="0"/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5F68" w:rsidRPr="004B5F68" w:rsidRDefault="004B5F68" w:rsidP="004B5F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фінансової та матеріально-технічної підтримки</w:t>
      </w:r>
    </w:p>
    <w:p w:rsidR="004B5F68" w:rsidRPr="004B5F68" w:rsidRDefault="004B5F68" w:rsidP="004B5F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Рубіжненського навчально-виховного комплексу Вовчанського району</w:t>
      </w:r>
    </w:p>
    <w:p w:rsidR="004B5F68" w:rsidRPr="004B5F68" w:rsidRDefault="004B5F68" w:rsidP="004B5F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на 2018 рік</w:t>
      </w:r>
    </w:p>
    <w:p w:rsidR="004B5F68" w:rsidRPr="004B5F68" w:rsidRDefault="004B5F68" w:rsidP="004B5F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413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"/>
        <w:gridCol w:w="536"/>
        <w:gridCol w:w="169"/>
        <w:gridCol w:w="4207"/>
        <w:gridCol w:w="169"/>
        <w:gridCol w:w="4918"/>
        <w:gridCol w:w="244"/>
      </w:tblGrid>
      <w:tr w:rsidR="004B5F68" w:rsidRPr="004B5F68" w:rsidTr="000C4B2B">
        <w:trPr>
          <w:gridBefore w:val="1"/>
          <w:wBefore w:w="170" w:type="dxa"/>
          <w:trHeight w:val="632"/>
        </w:trPr>
        <w:tc>
          <w:tcPr>
            <w:tcW w:w="7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Рубіжненський навчально-виховний комплекс</w:t>
            </w:r>
          </w:p>
        </w:tc>
      </w:tr>
      <w:tr w:rsidR="004B5F68" w:rsidRPr="00063F68" w:rsidTr="000C4B2B">
        <w:trPr>
          <w:gridBefore w:val="1"/>
          <w:wBefore w:w="170" w:type="dxa"/>
          <w:trHeight w:val="632"/>
        </w:trPr>
        <w:tc>
          <w:tcPr>
            <w:tcW w:w="7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Рубіжненської сільської ради</w:t>
            </w:r>
          </w:p>
        </w:tc>
      </w:tr>
      <w:tr w:rsidR="004B5F68" w:rsidRPr="004B5F68" w:rsidTr="000C4B2B">
        <w:trPr>
          <w:gridBefore w:val="1"/>
          <w:wBefore w:w="170" w:type="dxa"/>
          <w:trHeight w:val="490"/>
        </w:trPr>
        <w:tc>
          <w:tcPr>
            <w:tcW w:w="7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1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B5F68" w:rsidRPr="004B5F68" w:rsidTr="000C4B2B">
        <w:trPr>
          <w:gridBefore w:val="1"/>
          <w:wBefore w:w="170" w:type="dxa"/>
          <w:trHeight w:val="632"/>
        </w:trPr>
        <w:tc>
          <w:tcPr>
            <w:tcW w:w="7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виконавці Програми</w:t>
            </w:r>
          </w:p>
        </w:tc>
        <w:tc>
          <w:tcPr>
            <w:tcW w:w="51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виконкому Рубіжненської сільської ради</w:t>
            </w:r>
          </w:p>
        </w:tc>
      </w:tr>
      <w:tr w:rsidR="004B5F68" w:rsidRPr="004B5F68" w:rsidTr="000C4B2B">
        <w:trPr>
          <w:gridBefore w:val="1"/>
          <w:wBefore w:w="170" w:type="dxa"/>
          <w:trHeight w:val="1263"/>
        </w:trPr>
        <w:tc>
          <w:tcPr>
            <w:tcW w:w="7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  <w:p w:rsidR="004B5F68" w:rsidRPr="004B5F68" w:rsidRDefault="004B5F68" w:rsidP="004B5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Вовчанської райдержадміністрації</w:t>
            </w:r>
          </w:p>
        </w:tc>
      </w:tr>
      <w:tr w:rsidR="004B5F68" w:rsidRPr="004B5F68" w:rsidTr="000C4B2B">
        <w:trPr>
          <w:gridBefore w:val="1"/>
          <w:wBefore w:w="170" w:type="dxa"/>
          <w:cantSplit/>
          <w:trHeight w:val="697"/>
        </w:trPr>
        <w:tc>
          <w:tcPr>
            <w:tcW w:w="7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</w:tc>
      </w:tr>
      <w:tr w:rsidR="004B5F68" w:rsidRPr="004B5F68" w:rsidTr="000C4B2B">
        <w:trPr>
          <w:gridBefore w:val="1"/>
          <w:wBefore w:w="170" w:type="dxa"/>
          <w:cantSplit/>
          <w:trHeight w:val="697"/>
        </w:trPr>
        <w:tc>
          <w:tcPr>
            <w:tcW w:w="7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Єтапи виконання Програми( для довгострокових Програм)</w:t>
            </w:r>
          </w:p>
        </w:tc>
        <w:tc>
          <w:tcPr>
            <w:tcW w:w="51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F68" w:rsidRPr="004B5F68" w:rsidRDefault="004B5F68" w:rsidP="004B5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B5F68" w:rsidRPr="004B5F68" w:rsidTr="000C4B2B">
        <w:tblPrEx>
          <w:jc w:val="center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gridAfter w:val="1"/>
          <w:wAfter w:w="244" w:type="dxa"/>
          <w:trHeight w:val="647"/>
          <w:tblCellSpacing w:w="22" w:type="dxa"/>
          <w:jc w:val="center"/>
        </w:trPr>
        <w:tc>
          <w:tcPr>
            <w:tcW w:w="706" w:type="dxa"/>
            <w:gridSpan w:val="2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4B5F68">
              <w:rPr>
                <w:lang w:val="uk-UA"/>
              </w:rPr>
              <w:t>7.</w:t>
            </w:r>
          </w:p>
        </w:tc>
        <w:tc>
          <w:tcPr>
            <w:tcW w:w="4376" w:type="dxa"/>
            <w:gridSpan w:val="2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Бюджет сільської ради</w:t>
            </w:r>
          </w:p>
        </w:tc>
      </w:tr>
      <w:tr w:rsidR="004B5F68" w:rsidRPr="004B5F68" w:rsidTr="000C4B2B">
        <w:tblPrEx>
          <w:jc w:val="center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gridAfter w:val="1"/>
          <w:wAfter w:w="244" w:type="dxa"/>
          <w:trHeight w:val="978"/>
          <w:tblCellSpacing w:w="22" w:type="dxa"/>
          <w:jc w:val="center"/>
        </w:trPr>
        <w:tc>
          <w:tcPr>
            <w:tcW w:w="706" w:type="dxa"/>
            <w:gridSpan w:val="2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4B5F68">
              <w:rPr>
                <w:lang w:val="uk-UA"/>
              </w:rPr>
              <w:t>8.</w:t>
            </w:r>
          </w:p>
        </w:tc>
        <w:tc>
          <w:tcPr>
            <w:tcW w:w="4376" w:type="dxa"/>
            <w:gridSpan w:val="2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087" w:type="dxa"/>
            <w:gridSpan w:val="2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4B5F68">
              <w:rPr>
                <w:lang w:val="uk-UA"/>
              </w:rPr>
              <w:t>65 000,00 грн.</w:t>
            </w:r>
          </w:p>
        </w:tc>
      </w:tr>
      <w:tr w:rsidR="004B5F68" w:rsidRPr="004B5F68" w:rsidTr="000C4B2B">
        <w:tblPrEx>
          <w:jc w:val="center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gridAfter w:val="1"/>
          <w:wAfter w:w="244" w:type="dxa"/>
          <w:trHeight w:val="144"/>
          <w:tblCellSpacing w:w="22" w:type="dxa"/>
          <w:jc w:val="center"/>
        </w:trPr>
        <w:tc>
          <w:tcPr>
            <w:tcW w:w="706" w:type="dxa"/>
            <w:gridSpan w:val="2"/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6" w:type="dxa"/>
            <w:gridSpan w:val="2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у тому числі: </w:t>
            </w:r>
          </w:p>
        </w:tc>
        <w:tc>
          <w:tcPr>
            <w:tcW w:w="5087" w:type="dxa"/>
            <w:gridSpan w:val="2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4B5F68" w:rsidRPr="004B5F68" w:rsidTr="000C4B2B">
        <w:tblPrEx>
          <w:jc w:val="center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gridAfter w:val="1"/>
          <w:wAfter w:w="244" w:type="dxa"/>
          <w:trHeight w:val="144"/>
          <w:tblCellSpacing w:w="22" w:type="dxa"/>
          <w:jc w:val="center"/>
        </w:trPr>
        <w:tc>
          <w:tcPr>
            <w:tcW w:w="706" w:type="dxa"/>
            <w:gridSpan w:val="2"/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</w:t>
            </w:r>
          </w:p>
        </w:tc>
        <w:tc>
          <w:tcPr>
            <w:tcW w:w="4376" w:type="dxa"/>
            <w:gridSpan w:val="2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Державний бюджет</w:t>
            </w:r>
          </w:p>
        </w:tc>
        <w:tc>
          <w:tcPr>
            <w:tcW w:w="5087" w:type="dxa"/>
            <w:gridSpan w:val="2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4B5F68">
              <w:rPr>
                <w:lang w:val="uk-UA"/>
              </w:rPr>
              <w:t>-</w:t>
            </w:r>
          </w:p>
        </w:tc>
      </w:tr>
      <w:tr w:rsidR="004B5F68" w:rsidRPr="004B5F68" w:rsidTr="000C4B2B">
        <w:tblPrEx>
          <w:jc w:val="center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gridAfter w:val="1"/>
          <w:wAfter w:w="244" w:type="dxa"/>
          <w:trHeight w:val="331"/>
          <w:tblCellSpacing w:w="22" w:type="dxa"/>
          <w:jc w:val="center"/>
        </w:trPr>
        <w:tc>
          <w:tcPr>
            <w:tcW w:w="706" w:type="dxa"/>
            <w:gridSpan w:val="2"/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</w:t>
            </w:r>
          </w:p>
        </w:tc>
        <w:tc>
          <w:tcPr>
            <w:tcW w:w="4376" w:type="dxa"/>
            <w:gridSpan w:val="2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Обласний бюджет</w:t>
            </w:r>
          </w:p>
        </w:tc>
        <w:tc>
          <w:tcPr>
            <w:tcW w:w="5087" w:type="dxa"/>
            <w:gridSpan w:val="2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4B5F68">
              <w:rPr>
                <w:lang w:val="uk-UA"/>
              </w:rPr>
              <w:t>-</w:t>
            </w:r>
          </w:p>
        </w:tc>
      </w:tr>
      <w:tr w:rsidR="004B5F68" w:rsidRPr="004B5F68" w:rsidTr="000C4B2B">
        <w:tblPrEx>
          <w:jc w:val="center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gridAfter w:val="1"/>
          <w:wAfter w:w="244" w:type="dxa"/>
          <w:trHeight w:val="316"/>
          <w:tblCellSpacing w:w="22" w:type="dxa"/>
          <w:jc w:val="center"/>
        </w:trPr>
        <w:tc>
          <w:tcPr>
            <w:tcW w:w="706" w:type="dxa"/>
            <w:gridSpan w:val="2"/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8.3.</w:t>
            </w:r>
          </w:p>
        </w:tc>
        <w:tc>
          <w:tcPr>
            <w:tcW w:w="4376" w:type="dxa"/>
            <w:gridSpan w:val="2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4B5F68">
              <w:rPr>
                <w:lang w:val="uk-UA"/>
              </w:rPr>
              <w:t>бюджети сільської ради</w:t>
            </w:r>
          </w:p>
        </w:tc>
        <w:tc>
          <w:tcPr>
            <w:tcW w:w="5087" w:type="dxa"/>
            <w:gridSpan w:val="2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4B5F68">
              <w:rPr>
                <w:lang w:val="uk-UA"/>
              </w:rPr>
              <w:t>65 000,00 грн.</w:t>
            </w:r>
          </w:p>
        </w:tc>
      </w:tr>
      <w:tr w:rsidR="004B5F68" w:rsidRPr="004B5F68" w:rsidTr="000C4B2B">
        <w:tblPrEx>
          <w:jc w:val="center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gridAfter w:val="1"/>
          <w:wAfter w:w="244" w:type="dxa"/>
          <w:trHeight w:val="316"/>
          <w:tblCellSpacing w:w="22" w:type="dxa"/>
          <w:jc w:val="center"/>
        </w:trPr>
        <w:tc>
          <w:tcPr>
            <w:tcW w:w="706" w:type="dxa"/>
            <w:gridSpan w:val="2"/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8.4.</w:t>
            </w:r>
          </w:p>
        </w:tc>
        <w:tc>
          <w:tcPr>
            <w:tcW w:w="4376" w:type="dxa"/>
            <w:gridSpan w:val="2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Коштів інших джерел</w:t>
            </w:r>
          </w:p>
        </w:tc>
        <w:tc>
          <w:tcPr>
            <w:tcW w:w="5087" w:type="dxa"/>
            <w:gridSpan w:val="2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4B5F68">
              <w:rPr>
                <w:lang w:val="uk-UA"/>
              </w:rPr>
              <w:t>-</w:t>
            </w:r>
          </w:p>
        </w:tc>
      </w:tr>
    </w:tbl>
    <w:p w:rsidR="004B5F68" w:rsidRPr="004B5F68" w:rsidRDefault="004B5F68" w:rsidP="004B5F68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F68" w:rsidRPr="004B5F68" w:rsidRDefault="004B5F68" w:rsidP="004B5F68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4B5F68" w:rsidRPr="004B5F68" w:rsidRDefault="004B5F68" w:rsidP="004B5F68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5F68" w:rsidRPr="004B5F68" w:rsidRDefault="004B5F68" w:rsidP="004B5F68">
      <w:pPr>
        <w:widowControl w:val="0"/>
        <w:spacing w:after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 2</w:t>
      </w:r>
    </w:p>
    <w:p w:rsidR="004B5F68" w:rsidRPr="004B5F68" w:rsidRDefault="004B5F68" w:rsidP="004B5F68">
      <w:pPr>
        <w:widowControl w:val="0"/>
        <w:spacing w:after="0"/>
        <w:jc w:val="right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до Програми</w:t>
      </w:r>
    </w:p>
    <w:p w:rsidR="004B5F68" w:rsidRPr="004B5F68" w:rsidRDefault="004B5F68" w:rsidP="004B5F68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4B5F68" w:rsidRPr="004B5F68" w:rsidTr="000C4B2B">
        <w:trPr>
          <w:tblCellSpacing w:w="22" w:type="dxa"/>
          <w:jc w:val="center"/>
        </w:trPr>
        <w:tc>
          <w:tcPr>
            <w:tcW w:w="0" w:type="auto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4B5F68">
              <w:rPr>
                <w:b/>
                <w:lang w:val="uk-UA"/>
              </w:rPr>
              <w:t xml:space="preserve">Ресурсне забезпечення </w:t>
            </w:r>
          </w:p>
          <w:p w:rsidR="004B5F68" w:rsidRPr="004B5F68" w:rsidRDefault="004B5F68" w:rsidP="004B5F68">
            <w:pPr>
              <w:widowControl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ПРОГРАМА</w:t>
            </w:r>
          </w:p>
          <w:p w:rsidR="004B5F68" w:rsidRPr="004B5F68" w:rsidRDefault="004B5F68" w:rsidP="004B5F68">
            <w:pPr>
              <w:widowControl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B5F68" w:rsidRPr="004B5F68" w:rsidRDefault="004B5F68" w:rsidP="004B5F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фінансової та матеріально-технічної підтримки</w:t>
            </w:r>
          </w:p>
          <w:p w:rsidR="004B5F68" w:rsidRPr="004B5F68" w:rsidRDefault="004B5F68" w:rsidP="004B5F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Рубіжненського навчально-виховного комплексу Вовчанського району</w:t>
            </w:r>
          </w:p>
          <w:p w:rsidR="004B5F68" w:rsidRPr="004B5F68" w:rsidRDefault="004B5F68" w:rsidP="004B5F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2018 рік</w:t>
            </w:r>
          </w:p>
          <w:p w:rsidR="004B5F68" w:rsidRPr="004B5F68" w:rsidRDefault="004B5F68" w:rsidP="004B5F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B5F68" w:rsidRPr="004B5F68" w:rsidRDefault="004B5F68" w:rsidP="004B5F68">
      <w:pPr>
        <w:pStyle w:val="a6"/>
        <w:spacing w:before="0" w:beforeAutospacing="0" w:after="0" w:afterAutospacing="0"/>
        <w:rPr>
          <w:lang w:val="uk-UA"/>
        </w:rPr>
      </w:pPr>
    </w:p>
    <w:p w:rsidR="004B5F68" w:rsidRPr="004B5F68" w:rsidRDefault="004B5F68" w:rsidP="004B5F68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90" w:type="dxa"/>
        <w:jc w:val="center"/>
        <w:tblCellSpacing w:w="2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31"/>
        <w:gridCol w:w="2259"/>
      </w:tblGrid>
      <w:tr w:rsidR="004B5F68" w:rsidRPr="004B5F68" w:rsidTr="000C4B2B">
        <w:trPr>
          <w:trHeight w:val="978"/>
          <w:tblCellSpacing w:w="22" w:type="dxa"/>
          <w:jc w:val="center"/>
        </w:trPr>
        <w:tc>
          <w:tcPr>
            <w:tcW w:w="6065" w:type="dxa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2193" w:type="dxa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4B5F68">
              <w:rPr>
                <w:lang w:val="uk-UA"/>
              </w:rPr>
              <w:t>65 000,00 грн.</w:t>
            </w:r>
          </w:p>
        </w:tc>
      </w:tr>
      <w:tr w:rsidR="004B5F68" w:rsidRPr="004B5F68" w:rsidTr="000C4B2B">
        <w:trPr>
          <w:trHeight w:val="144"/>
          <w:tblCellSpacing w:w="22" w:type="dxa"/>
          <w:jc w:val="center"/>
        </w:trPr>
        <w:tc>
          <w:tcPr>
            <w:tcW w:w="6065" w:type="dxa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у тому числі: </w:t>
            </w:r>
          </w:p>
        </w:tc>
        <w:tc>
          <w:tcPr>
            <w:tcW w:w="2193" w:type="dxa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4B5F68" w:rsidRPr="004B5F68" w:rsidTr="000C4B2B">
        <w:trPr>
          <w:trHeight w:val="144"/>
          <w:tblCellSpacing w:w="22" w:type="dxa"/>
          <w:jc w:val="center"/>
        </w:trPr>
        <w:tc>
          <w:tcPr>
            <w:tcW w:w="6065" w:type="dxa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Державний бюджет</w:t>
            </w:r>
          </w:p>
        </w:tc>
        <w:tc>
          <w:tcPr>
            <w:tcW w:w="2193" w:type="dxa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4B5F68">
              <w:rPr>
                <w:lang w:val="uk-UA"/>
              </w:rPr>
              <w:t>-</w:t>
            </w:r>
          </w:p>
        </w:tc>
      </w:tr>
      <w:tr w:rsidR="004B5F68" w:rsidRPr="004B5F68" w:rsidTr="000C4B2B">
        <w:trPr>
          <w:trHeight w:val="331"/>
          <w:tblCellSpacing w:w="22" w:type="dxa"/>
          <w:jc w:val="center"/>
        </w:trPr>
        <w:tc>
          <w:tcPr>
            <w:tcW w:w="6065" w:type="dxa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Обласний бюджет</w:t>
            </w:r>
          </w:p>
        </w:tc>
        <w:tc>
          <w:tcPr>
            <w:tcW w:w="2193" w:type="dxa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4B5F68">
              <w:rPr>
                <w:lang w:val="uk-UA"/>
              </w:rPr>
              <w:t>-</w:t>
            </w:r>
          </w:p>
        </w:tc>
      </w:tr>
      <w:tr w:rsidR="004B5F68" w:rsidRPr="004B5F68" w:rsidTr="000C4B2B">
        <w:trPr>
          <w:trHeight w:val="316"/>
          <w:tblCellSpacing w:w="22" w:type="dxa"/>
          <w:jc w:val="center"/>
        </w:trPr>
        <w:tc>
          <w:tcPr>
            <w:tcW w:w="6065" w:type="dxa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4B5F68">
              <w:rPr>
                <w:lang w:val="uk-UA"/>
              </w:rPr>
              <w:t>бюджети сільської ради</w:t>
            </w:r>
          </w:p>
        </w:tc>
        <w:tc>
          <w:tcPr>
            <w:tcW w:w="2193" w:type="dxa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4B5F68">
              <w:rPr>
                <w:lang w:val="uk-UA"/>
              </w:rPr>
              <w:t>65 000,00 грн.</w:t>
            </w:r>
          </w:p>
        </w:tc>
      </w:tr>
      <w:tr w:rsidR="004B5F68" w:rsidRPr="004B5F68" w:rsidTr="000C4B2B">
        <w:trPr>
          <w:trHeight w:val="316"/>
          <w:tblCellSpacing w:w="22" w:type="dxa"/>
          <w:jc w:val="center"/>
        </w:trPr>
        <w:tc>
          <w:tcPr>
            <w:tcW w:w="6065" w:type="dxa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Коштів інших джерел</w:t>
            </w:r>
          </w:p>
        </w:tc>
        <w:tc>
          <w:tcPr>
            <w:tcW w:w="2193" w:type="dxa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4B5F68">
              <w:rPr>
                <w:lang w:val="uk-UA"/>
              </w:rPr>
              <w:t>-</w:t>
            </w:r>
          </w:p>
        </w:tc>
      </w:tr>
    </w:tbl>
    <w:p w:rsidR="004B5F68" w:rsidRPr="004B5F68" w:rsidRDefault="004B5F68" w:rsidP="004B5F68">
      <w:pPr>
        <w:widowControl w:val="0"/>
        <w:spacing w:after="0"/>
        <w:ind w:left="5041" w:hanging="504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 w:hanging="504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 w:hanging="504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 w:hanging="504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Default="004B5F68" w:rsidP="004B5F68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Default="004B5F68" w:rsidP="004B5F68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Default="004B5F68" w:rsidP="004B5F68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Default="004B5F68" w:rsidP="004B5F68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Default="004B5F68" w:rsidP="004B5F68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Default="004B5F68" w:rsidP="004B5F68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Default="004B5F68" w:rsidP="004B5F68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ind w:left="5041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4B5F68" w:rsidRPr="004B5F68" w:rsidRDefault="004B5F68" w:rsidP="004B5F68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Розділ </w:t>
      </w:r>
      <w:r w:rsidRPr="004B5F6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</w:p>
    <w:p w:rsidR="004B5F68" w:rsidRPr="004B5F68" w:rsidRDefault="004B5F68" w:rsidP="004B5F68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Проблема, на розв’язання  якої  спрямована  Програма</w:t>
      </w:r>
    </w:p>
    <w:p w:rsidR="004B5F68" w:rsidRPr="004B5F68" w:rsidRDefault="004B5F68" w:rsidP="004B5F68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Одним із найважливіших напрямів державної політики України є</w:t>
      </w:r>
      <w:r w:rsidRPr="004B5F68">
        <w:rPr>
          <w:rFonts w:ascii="Times New Roman" w:hAnsi="Times New Roman" w:cs="Times New Roman"/>
          <w:color w:val="292B2C"/>
          <w:sz w:val="24"/>
          <w:szCs w:val="24"/>
          <w:shd w:val="clear" w:color="auto" w:fill="FFFFFF"/>
          <w:lang w:val="uk-UA"/>
        </w:rPr>
        <w:t xml:space="preserve"> </w:t>
      </w:r>
      <w:r w:rsidRPr="004B5F68">
        <w:rPr>
          <w:rFonts w:ascii="Times New Roman" w:hAnsi="Times New Roman" w:cs="Times New Roman"/>
          <w:sz w:val="24"/>
          <w:szCs w:val="24"/>
          <w:lang w:val="uk-UA"/>
        </w:rPr>
        <w:t>реформування системи освіти, підвищення її якості в нових економічних і соціокультурних умовах, прискорення інтеграції України в міжнародний освітній простір</w:t>
      </w:r>
      <w:r w:rsidRPr="004B5F6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всебічний розвиток людини як особистості та найвищої цінності суспільства, її талантів, інтелектуальних, творчих і фізичних здібностей, формування цінностей і необхідних для успішної самореалізації компетентностей, виховання відповідальних громадян, які здатні до свідомого суспільного вибору та спрямування своєї діяльності на користь іншим людям і суспільству, збагачення на цій основі інтелектуального, економічного, творчого, культурного потенціалу українського народу, підвищення освітнього рівня громадян задля забезпечення сталого розвитку України та її європейського вибору.</w:t>
      </w:r>
    </w:p>
    <w:p w:rsidR="004B5F68" w:rsidRPr="004B5F68" w:rsidRDefault="004B5F68" w:rsidP="004B5F68">
      <w:pPr>
        <w:tabs>
          <w:tab w:val="left" w:pos="993"/>
        </w:tabs>
        <w:spacing w:after="0"/>
        <w:ind w:right="23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 xml:space="preserve">Найважливішими компонентами розвитку особистості дитини є її фізичне, психічне та духовне здоров'я, стан якого визначається впливом на нього усього комплексу соціально-економічних, екологічних і духовних факторів. Одним з основних завдань сучасної освітньої політики при організації навчально-виховного процесу є збереження здоров’я та формування здорового способу життя у підростаючого покоління. При цьому важливе значення має  дотримання фізіологічних та санітарних норм перебування дитини у навчальному закладі. </w:t>
      </w:r>
    </w:p>
    <w:p w:rsidR="004B5F68" w:rsidRPr="004B5F68" w:rsidRDefault="004B5F68" w:rsidP="004B5F68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 xml:space="preserve">Державна політика України в галузі освіти знайшла своє закріплення в Законах України «Про освіту», «Про загальну середню освіту» (зі змінами), «Про дошкільну освіту» (зі змінами), «Про позашкільну освіту» (зі змінами), «Про охорону дитинства», </w:t>
      </w:r>
      <w:r w:rsidRPr="004B5F68">
        <w:rPr>
          <w:rFonts w:ascii="Times New Roman" w:hAnsi="Times New Roman" w:cs="Times New Roman"/>
          <w:bCs/>
          <w:sz w:val="24"/>
          <w:szCs w:val="24"/>
          <w:lang w:val="uk-UA"/>
        </w:rPr>
        <w:t>«Про місцеве самоврядування в Україні»</w:t>
      </w:r>
      <w:r w:rsidRPr="004B5F68">
        <w:rPr>
          <w:rFonts w:ascii="Times New Roman" w:hAnsi="Times New Roman" w:cs="Times New Roman"/>
          <w:sz w:val="24"/>
          <w:szCs w:val="24"/>
          <w:lang w:val="uk-UA"/>
        </w:rPr>
        <w:t xml:space="preserve">, Національній стратегії розвитку освіти в Україні на період до 2021 року, схваленій Указом Президента України від 25.06.2013 № 344/2013, </w:t>
      </w:r>
    </w:p>
    <w:p w:rsidR="004B5F68" w:rsidRPr="004B5F68" w:rsidRDefault="004B5F68" w:rsidP="004B5F68">
      <w:pPr>
        <w:widowControl w:val="0"/>
        <w:adjustRightInd w:val="0"/>
        <w:snapToGrid w:val="0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Програма </w:t>
      </w:r>
      <w:r w:rsidRPr="004B5F68">
        <w:rPr>
          <w:rFonts w:ascii="Times New Roman" w:hAnsi="Times New Roman" w:cs="Times New Roman"/>
          <w:sz w:val="24"/>
          <w:szCs w:val="24"/>
          <w:lang w:val="uk-UA"/>
        </w:rPr>
        <w:t>фінансової та матеріально-технічної підтримки</w:t>
      </w:r>
      <w:r w:rsidRPr="004B5F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B5F68">
        <w:rPr>
          <w:rFonts w:ascii="Times New Roman" w:hAnsi="Times New Roman" w:cs="Times New Roman"/>
          <w:sz w:val="24"/>
          <w:szCs w:val="24"/>
          <w:lang w:val="uk-UA"/>
        </w:rPr>
        <w:t>Рубіжненського навчально-виховного комплексу Вовчанського району</w:t>
      </w:r>
      <w:r w:rsidRPr="004B5F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B5F68">
        <w:rPr>
          <w:rFonts w:ascii="Times New Roman" w:hAnsi="Times New Roman" w:cs="Times New Roman"/>
          <w:sz w:val="24"/>
          <w:szCs w:val="24"/>
          <w:lang w:val="uk-UA"/>
        </w:rPr>
        <w:t xml:space="preserve">на 2018 рік розроблена відповідно </w:t>
      </w:r>
      <w:r w:rsidRPr="004B5F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</w:t>
      </w:r>
      <w:r w:rsidRPr="004B5F68">
        <w:rPr>
          <w:rFonts w:ascii="Times New Roman" w:hAnsi="Times New Roman" w:cs="Times New Roman"/>
          <w:sz w:val="24"/>
          <w:szCs w:val="24"/>
          <w:lang w:val="uk-UA"/>
        </w:rPr>
        <w:t>айонної  Програми фінансової та матеріально-технічної підтримки закладів освіти району  на 2018 рік (надалі Програма) затверджена рішенням Вовчанської районної ради від 03 травня  2018 року № 818-</w:t>
      </w:r>
      <w:r w:rsidRPr="004B5F6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B5F68">
        <w:rPr>
          <w:rFonts w:ascii="Times New Roman" w:hAnsi="Times New Roman" w:cs="Times New Roman"/>
          <w:sz w:val="24"/>
          <w:szCs w:val="24"/>
          <w:lang w:val="uk-UA"/>
        </w:rPr>
        <w:t>ІІ  та  обласної програми розвитку освіти «Новий освітній простір Харківщини» на 2014-2018 роки, затверджена рішенням Харківської обласної ради від 19 грудня 2013 року № 885-</w:t>
      </w:r>
      <w:r w:rsidRPr="004B5F6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B5F68">
        <w:rPr>
          <w:rFonts w:ascii="Times New Roman" w:hAnsi="Times New Roman" w:cs="Times New Roman"/>
          <w:sz w:val="24"/>
          <w:szCs w:val="24"/>
          <w:lang w:val="uk-UA"/>
        </w:rPr>
        <w:t>І (</w:t>
      </w:r>
      <w:r w:rsidRPr="004B5F68">
        <w:rPr>
          <w:rFonts w:ascii="Times New Roman" w:hAnsi="Times New Roman" w:cs="Times New Roman"/>
          <w:sz w:val="24"/>
          <w:szCs w:val="24"/>
          <w:lang w:val="en-US"/>
        </w:rPr>
        <w:t>XXVII</w:t>
      </w:r>
      <w:r w:rsidRPr="004B5F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5F6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B5F6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скликання).</w:t>
      </w:r>
    </w:p>
    <w:p w:rsidR="004B5F68" w:rsidRPr="004B5F68" w:rsidRDefault="004B5F68" w:rsidP="004B5F68">
      <w:pPr>
        <w:autoSpaceDE w:val="0"/>
        <w:autoSpaceDN w:val="0"/>
        <w:adjustRightInd w:val="0"/>
        <w:spacing w:after="0"/>
        <w:ind w:firstLine="6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Затвердження Програми зумовлено процесами модернізації галузевих систем освітньої сфери, підвищенням ролі регіонального компонента в її розвитку, у зв’язку з необхідністю кардинальних змін, спрямованих на підвищення якості освіти в нових економічних і соціокультурних умовах, збереження здоров’я та формування здорового способу життя у підростаючого покоління.</w:t>
      </w:r>
    </w:p>
    <w:p w:rsidR="004B5F68" w:rsidRPr="004B5F68" w:rsidRDefault="004B5F68" w:rsidP="004B5F68">
      <w:pPr>
        <w:autoSpaceDE w:val="0"/>
        <w:autoSpaceDN w:val="0"/>
        <w:adjustRightInd w:val="0"/>
        <w:spacing w:after="0"/>
        <w:ind w:firstLine="6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4B5F68" w:rsidRDefault="004B5F68" w:rsidP="004B5F68">
      <w:pPr>
        <w:autoSpaceDE w:val="0"/>
        <w:autoSpaceDN w:val="0"/>
        <w:adjustRightInd w:val="0"/>
        <w:spacing w:after="0"/>
        <w:ind w:firstLine="6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4B5F68" w:rsidRDefault="004B5F68" w:rsidP="004B5F68">
      <w:pPr>
        <w:autoSpaceDE w:val="0"/>
        <w:autoSpaceDN w:val="0"/>
        <w:adjustRightInd w:val="0"/>
        <w:spacing w:after="0"/>
        <w:ind w:firstLine="6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4B5F68" w:rsidRDefault="004B5F68" w:rsidP="004B5F68">
      <w:pPr>
        <w:autoSpaceDE w:val="0"/>
        <w:autoSpaceDN w:val="0"/>
        <w:adjustRightInd w:val="0"/>
        <w:spacing w:after="0"/>
        <w:ind w:firstLine="6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autoSpaceDE w:val="0"/>
        <w:autoSpaceDN w:val="0"/>
        <w:adjustRightInd w:val="0"/>
        <w:spacing w:after="0"/>
        <w:ind w:firstLine="6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autoSpaceDE w:val="0"/>
        <w:autoSpaceDN w:val="0"/>
        <w:adjustRightInd w:val="0"/>
        <w:spacing w:after="0"/>
        <w:ind w:firstLine="6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autoSpaceDE w:val="0"/>
        <w:autoSpaceDN w:val="0"/>
        <w:adjustRightInd w:val="0"/>
        <w:spacing w:after="0"/>
        <w:ind w:firstLine="6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autoSpaceDE w:val="0"/>
        <w:autoSpaceDN w:val="0"/>
        <w:adjustRightInd w:val="0"/>
        <w:spacing w:after="0"/>
        <w:ind w:firstLine="6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autoSpaceDE w:val="0"/>
        <w:autoSpaceDN w:val="0"/>
        <w:adjustRightInd w:val="0"/>
        <w:spacing w:after="0"/>
        <w:ind w:firstLine="6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4B5F68" w:rsidRDefault="004B5F68" w:rsidP="004B5F68">
      <w:pPr>
        <w:autoSpaceDE w:val="0"/>
        <w:autoSpaceDN w:val="0"/>
        <w:adjustRightInd w:val="0"/>
        <w:spacing w:after="0"/>
        <w:ind w:firstLine="6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4B5F68" w:rsidRDefault="004B5F68" w:rsidP="004B5F68">
      <w:pPr>
        <w:autoSpaceDE w:val="0"/>
        <w:autoSpaceDN w:val="0"/>
        <w:adjustRightInd w:val="0"/>
        <w:spacing w:after="0"/>
        <w:ind w:firstLine="6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4B5F68" w:rsidRDefault="004B5F68" w:rsidP="004B5F68">
      <w:pPr>
        <w:autoSpaceDE w:val="0"/>
        <w:autoSpaceDN w:val="0"/>
        <w:adjustRightInd w:val="0"/>
        <w:spacing w:after="0"/>
        <w:ind w:firstLine="6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4B5F68" w:rsidRDefault="004B5F68" w:rsidP="004B5F68">
      <w:pPr>
        <w:autoSpaceDE w:val="0"/>
        <w:autoSpaceDN w:val="0"/>
        <w:adjustRightInd w:val="0"/>
        <w:spacing w:after="0"/>
        <w:ind w:firstLine="62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4B5F68" w:rsidRPr="004B5F68" w:rsidRDefault="004B5F68" w:rsidP="004B5F68">
      <w:pPr>
        <w:autoSpaceDE w:val="0"/>
        <w:autoSpaceDN w:val="0"/>
        <w:adjustRightInd w:val="0"/>
        <w:spacing w:after="0"/>
        <w:ind w:firstLine="627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4B5F68" w:rsidRDefault="004B5F68" w:rsidP="004B5F68">
      <w:pPr>
        <w:autoSpaceDE w:val="0"/>
        <w:autoSpaceDN w:val="0"/>
        <w:adjustRightInd w:val="0"/>
        <w:spacing w:after="0"/>
        <w:ind w:firstLine="62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Розділ </w:t>
      </w:r>
      <w:r w:rsidRPr="004B5F6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4B5F68" w:rsidRPr="004B5F68" w:rsidRDefault="004B5F68" w:rsidP="004B5F68">
      <w:pPr>
        <w:autoSpaceDE w:val="0"/>
        <w:autoSpaceDN w:val="0"/>
        <w:adjustRightInd w:val="0"/>
        <w:spacing w:after="0" w:line="360" w:lineRule="auto"/>
        <w:ind w:firstLine="627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Мета Програми</w:t>
      </w:r>
    </w:p>
    <w:p w:rsidR="004B5F68" w:rsidRPr="004B5F68" w:rsidRDefault="004B5F68" w:rsidP="004B5F68">
      <w:pPr>
        <w:autoSpaceDE w:val="0"/>
        <w:autoSpaceDN w:val="0"/>
        <w:adjustRightInd w:val="0"/>
        <w:spacing w:after="0"/>
        <w:ind w:firstLine="62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Метою Програми є створення в  громаді цілеспрямованого забезпечення особистісного розвитку дітей та молоді згідно з їх індивідуальними здібностями і потребами, підвищення рівня матеріально-технічного оснащення закладу освіти, сприяння збереженню здоров'я учнів.</w:t>
      </w:r>
    </w:p>
    <w:p w:rsidR="004B5F68" w:rsidRPr="004B5F68" w:rsidRDefault="004B5F68" w:rsidP="004B5F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autoSpaceDE w:val="0"/>
        <w:autoSpaceDN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Вирішення проблем, що склалися уРубіжненському навчально-виховному комплексі, можливе шляхом:</w:t>
      </w:r>
    </w:p>
    <w:p w:rsidR="004B5F68" w:rsidRPr="004B5F68" w:rsidRDefault="004B5F68" w:rsidP="004B5F68">
      <w:pPr>
        <w:numPr>
          <w:ilvl w:val="0"/>
          <w:numId w:val="1"/>
        </w:numPr>
        <w:tabs>
          <w:tab w:val="clear" w:pos="1329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створення умов для розвитку доступної та якісної системи освіти в  громаді відповідно до вимог суспільства, запитів особистості та потреб держави;</w:t>
      </w:r>
    </w:p>
    <w:p w:rsidR="004B5F68" w:rsidRPr="004B5F68" w:rsidRDefault="004B5F68" w:rsidP="004B5F68">
      <w:pPr>
        <w:numPr>
          <w:ilvl w:val="0"/>
          <w:numId w:val="1"/>
        </w:numPr>
        <w:tabs>
          <w:tab w:val="clear" w:pos="1329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поступової модернізації кожного навчального закладу  відповідно до сучасних вимог;</w:t>
      </w:r>
    </w:p>
    <w:p w:rsidR="004B5F68" w:rsidRPr="004B5F68" w:rsidRDefault="004B5F68" w:rsidP="004B5F68">
      <w:pPr>
        <w:numPr>
          <w:ilvl w:val="0"/>
          <w:numId w:val="1"/>
        </w:numPr>
        <w:tabs>
          <w:tab w:val="clear" w:pos="1329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розвитку матеріально-технічної бази навчального закладу для задоволення освітніх потреб на сучасному рівні;</w:t>
      </w:r>
    </w:p>
    <w:p w:rsidR="004B5F68" w:rsidRPr="004B5F68" w:rsidRDefault="004B5F68" w:rsidP="004B5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Розділ</w:t>
      </w:r>
      <w:r w:rsidRPr="004B5F6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B5F68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IV</w:t>
      </w:r>
    </w:p>
    <w:p w:rsidR="004B5F68" w:rsidRPr="004B5F68" w:rsidRDefault="004B5F68" w:rsidP="004B5F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autoSpaceDE w:val="0"/>
        <w:autoSpaceDN w:val="0"/>
        <w:adjustRightInd w:val="0"/>
        <w:spacing w:after="0" w:line="360" w:lineRule="auto"/>
        <w:ind w:firstLine="684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Шляхи і засоби розв’язання проблеми,  обсягів та джерел фінансування;</w:t>
      </w:r>
    </w:p>
    <w:p w:rsidR="004B5F68" w:rsidRPr="004B5F68" w:rsidRDefault="004B5F68" w:rsidP="004B5F68">
      <w:pPr>
        <w:autoSpaceDE w:val="0"/>
        <w:autoSpaceDN w:val="0"/>
        <w:adjustRightInd w:val="0"/>
        <w:spacing w:after="0" w:line="360" w:lineRule="auto"/>
        <w:ind w:firstLine="684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строки та етапи виконання Програми</w:t>
      </w:r>
    </w:p>
    <w:p w:rsidR="004B5F68" w:rsidRPr="004B5F68" w:rsidRDefault="004B5F68" w:rsidP="004B5F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Фінансове забезпечення Програми передбачається здійснювати за рахунок: субвенції з місцевиого бюджету, інших джерел фінансування, не заборонених чинним законодавством.</w:t>
      </w:r>
    </w:p>
    <w:p w:rsidR="004B5F68" w:rsidRPr="004B5F68" w:rsidRDefault="004B5F68" w:rsidP="004B5F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Фінансування заходів Програми з місцевого бюджету передбачається здійснювати з урахуванням першочергових пріоритетних потреб.</w:t>
      </w:r>
    </w:p>
    <w:p w:rsidR="004B5F68" w:rsidRPr="004B5F68" w:rsidRDefault="004B5F68" w:rsidP="004B5F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Під час виконання Програми обсяги коштів можуть бути змінені або уточнені, виходячи з реальних можливостей бюджету, доцільності та інших об’єктивних причин.</w:t>
      </w:r>
    </w:p>
    <w:p w:rsidR="004B5F68" w:rsidRPr="004B5F68" w:rsidRDefault="004B5F68" w:rsidP="004B5F68">
      <w:pPr>
        <w:tabs>
          <w:tab w:val="num" w:pos="54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Головним розпорядником коштів виділених на реалізацію Програми є відділ освіти Вовчанської  районної державної адміністрації.</w:t>
      </w:r>
    </w:p>
    <w:p w:rsidR="004B5F68" w:rsidRPr="004B5F68" w:rsidRDefault="004B5F68" w:rsidP="004B5F68">
      <w:pPr>
        <w:tabs>
          <w:tab w:val="num" w:pos="54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4B5F68" w:rsidRDefault="004B5F68" w:rsidP="004B5F68">
      <w:pPr>
        <w:tabs>
          <w:tab w:val="num" w:pos="540"/>
        </w:tabs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Розділ</w:t>
      </w:r>
      <w:r w:rsidRPr="004B5F6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4B5F68" w:rsidRPr="004B5F68" w:rsidRDefault="004B5F68" w:rsidP="004B5F68">
      <w:pPr>
        <w:tabs>
          <w:tab w:val="num" w:pos="540"/>
        </w:tabs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Перелік завдань і заходів Програми та результативні показники</w:t>
      </w:r>
    </w:p>
    <w:p w:rsidR="004B5F68" w:rsidRPr="004B5F68" w:rsidRDefault="004B5F68" w:rsidP="004B5F68">
      <w:pPr>
        <w:tabs>
          <w:tab w:val="num" w:pos="540"/>
        </w:tabs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tabs>
          <w:tab w:val="num" w:pos="54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4B5F68" w:rsidRDefault="004B5F68" w:rsidP="004B5F68">
      <w:pPr>
        <w:tabs>
          <w:tab w:val="num" w:pos="54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Завданнями Програми є:</w:t>
      </w:r>
    </w:p>
    <w:p w:rsidR="004B5F68" w:rsidRPr="004B5F68" w:rsidRDefault="004B5F68" w:rsidP="004B5F68">
      <w:pPr>
        <w:pStyle w:val="a5"/>
        <w:numPr>
          <w:ilvl w:val="0"/>
          <w:numId w:val="2"/>
        </w:numPr>
        <w:jc w:val="both"/>
        <w:rPr>
          <w:sz w:val="24"/>
          <w:lang w:val="uk-UA"/>
        </w:rPr>
      </w:pPr>
      <w:r w:rsidRPr="004B5F68">
        <w:rPr>
          <w:sz w:val="24"/>
          <w:lang w:val="uk-UA"/>
        </w:rPr>
        <w:t>створення умов для розвитку доступної та якісної системи освіти в громаді відповідно до вимог суспільства, запитів особистості та потреб держави;</w:t>
      </w:r>
    </w:p>
    <w:p w:rsidR="004B5F68" w:rsidRPr="004B5F68" w:rsidRDefault="004B5F68" w:rsidP="004B5F68">
      <w:pPr>
        <w:pStyle w:val="a5"/>
        <w:numPr>
          <w:ilvl w:val="0"/>
          <w:numId w:val="2"/>
        </w:numPr>
        <w:jc w:val="both"/>
        <w:rPr>
          <w:sz w:val="24"/>
          <w:lang w:val="uk-UA"/>
        </w:rPr>
      </w:pPr>
      <w:r w:rsidRPr="004B5F68">
        <w:rPr>
          <w:sz w:val="24"/>
          <w:lang w:val="uk-UA"/>
        </w:rPr>
        <w:t>поступової модернізації кожного навчального закладу району відповідно до сучасних вимог;</w:t>
      </w:r>
    </w:p>
    <w:p w:rsidR="004B5F68" w:rsidRPr="004B5F68" w:rsidRDefault="004B5F68" w:rsidP="004B5F68">
      <w:pPr>
        <w:pStyle w:val="a5"/>
        <w:numPr>
          <w:ilvl w:val="0"/>
          <w:numId w:val="2"/>
        </w:numPr>
        <w:jc w:val="both"/>
        <w:rPr>
          <w:sz w:val="24"/>
          <w:lang w:val="uk-UA"/>
        </w:rPr>
      </w:pPr>
      <w:r w:rsidRPr="004B5F68">
        <w:rPr>
          <w:sz w:val="24"/>
          <w:lang w:val="uk-UA"/>
        </w:rPr>
        <w:t>розвитку матеріально-технічної бази навчальних закладів для задоволення освітніх потреб на сучасному рівні;</w:t>
      </w:r>
    </w:p>
    <w:p w:rsidR="004B5F68" w:rsidRPr="004B5F68" w:rsidRDefault="004B5F68" w:rsidP="004B5F68">
      <w:pPr>
        <w:pStyle w:val="a5"/>
        <w:numPr>
          <w:ilvl w:val="0"/>
          <w:numId w:val="2"/>
        </w:numPr>
        <w:jc w:val="both"/>
        <w:rPr>
          <w:sz w:val="24"/>
          <w:lang w:val="uk-UA"/>
        </w:rPr>
      </w:pPr>
      <w:r w:rsidRPr="004B5F68">
        <w:rPr>
          <w:sz w:val="24"/>
          <w:lang w:val="uk-UA"/>
        </w:rPr>
        <w:t xml:space="preserve"> забезпечення організації медичного обслуговування у дошкільному підрозділі закладу, облаштування медичного кабінету;</w:t>
      </w:r>
    </w:p>
    <w:p w:rsidR="004B5F68" w:rsidRPr="004B5F68" w:rsidRDefault="004B5F68" w:rsidP="004B5F68">
      <w:pPr>
        <w:pStyle w:val="a5"/>
        <w:numPr>
          <w:ilvl w:val="0"/>
          <w:numId w:val="2"/>
        </w:numPr>
        <w:jc w:val="both"/>
        <w:rPr>
          <w:sz w:val="24"/>
          <w:lang w:val="uk-UA"/>
        </w:rPr>
      </w:pPr>
      <w:r w:rsidRPr="004B5F68">
        <w:rPr>
          <w:sz w:val="24"/>
          <w:lang w:val="uk-UA"/>
        </w:rPr>
        <w:t>створення умов для дошкільного підрозділу з повним режимом перебування дітей у закладі.</w:t>
      </w:r>
    </w:p>
    <w:p w:rsidR="004B5F68" w:rsidRPr="004B5F68" w:rsidRDefault="004B5F68" w:rsidP="004B5F68">
      <w:pPr>
        <w:tabs>
          <w:tab w:val="num" w:pos="54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>Результативними показниками виконання Програми є:</w:t>
      </w:r>
    </w:p>
    <w:p w:rsidR="004B5F68" w:rsidRPr="004B5F68" w:rsidRDefault="004B5F68" w:rsidP="004B5F68">
      <w:pPr>
        <w:autoSpaceDE w:val="0"/>
        <w:autoSpaceDN w:val="0"/>
        <w:adjustRightInd w:val="0"/>
        <w:spacing w:after="0"/>
        <w:ind w:firstLine="6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Програми дасть змогу забезпечити створення у районі доступної та якісної системи освіти відповідно до вимог суспільства, запитів особистості та потреб держави, регіону; створення сприятливих умов для удосконалення системи повноцінного розвитку дитини, забезпечення сприятливих умов навчання, виховання та розвитку особистості дитини. </w:t>
      </w:r>
    </w:p>
    <w:p w:rsidR="004B5F68" w:rsidRPr="004B5F68" w:rsidRDefault="004B5F68" w:rsidP="004B5F68">
      <w:pPr>
        <w:autoSpaceDE w:val="0"/>
        <w:autoSpaceDN w:val="0"/>
        <w:adjustRightInd w:val="0"/>
        <w:spacing w:after="0" w:line="360" w:lineRule="auto"/>
        <w:ind w:firstLine="62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Pr="004B5F68" w:rsidRDefault="004B5F68" w:rsidP="004B5F68">
      <w:pPr>
        <w:tabs>
          <w:tab w:val="num" w:pos="54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4B5F68" w:rsidRDefault="004B5F68" w:rsidP="004B5F68">
      <w:pPr>
        <w:autoSpaceDE w:val="0"/>
        <w:autoSpaceDN w:val="0"/>
        <w:adjustRightInd w:val="0"/>
        <w:spacing w:after="0" w:line="360" w:lineRule="auto"/>
        <w:ind w:firstLine="6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Розділ </w:t>
      </w:r>
      <w:r w:rsidRPr="004B5F6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</w:p>
    <w:p w:rsidR="004B5F68" w:rsidRPr="004B5F68" w:rsidRDefault="004B5F68" w:rsidP="004B5F68">
      <w:pPr>
        <w:autoSpaceDE w:val="0"/>
        <w:autoSpaceDN w:val="0"/>
        <w:adjustRightInd w:val="0"/>
        <w:spacing w:after="0" w:line="360" w:lineRule="auto"/>
        <w:ind w:firstLine="684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Координація та контроль за ходом виконання Програми</w:t>
      </w:r>
    </w:p>
    <w:p w:rsidR="004B5F68" w:rsidRPr="004B5F68" w:rsidRDefault="004B5F68" w:rsidP="004B5F6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iCs/>
          <w:sz w:val="24"/>
          <w:lang w:val="uk-UA"/>
        </w:rPr>
      </w:pPr>
      <w:r w:rsidRPr="004B5F68">
        <w:rPr>
          <w:bCs/>
          <w:iCs/>
          <w:sz w:val="24"/>
          <w:lang w:val="uk-UA"/>
        </w:rPr>
        <w:t>Відповідальними за виконання заходів Програми є: відділ освіти Вовчанської районної державної адміністрації, Рубіжненський навчально-виховний комплекс.</w:t>
      </w:r>
    </w:p>
    <w:p w:rsidR="004B5F68" w:rsidRPr="004B5F68" w:rsidRDefault="004B5F68" w:rsidP="004B5F6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  <w:iCs/>
          <w:sz w:val="24"/>
          <w:lang w:val="uk-UA"/>
        </w:rPr>
      </w:pPr>
      <w:r w:rsidRPr="004B5F68">
        <w:rPr>
          <w:sz w:val="24"/>
          <w:lang w:val="uk-UA"/>
        </w:rPr>
        <w:t>Одержувачем бюджетних коштів є відділ освіти Вовчанської районної державної адміністрації, який до 31 грудня 2018 року інформує Рубіжненську сільську  раду про стан виконання Програми.</w:t>
      </w:r>
    </w:p>
    <w:p w:rsidR="004B5F68" w:rsidRPr="004B5F68" w:rsidRDefault="004B5F68" w:rsidP="004B5F6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  <w:iCs/>
          <w:sz w:val="24"/>
          <w:lang w:val="uk-UA"/>
        </w:rPr>
      </w:pPr>
      <w:r w:rsidRPr="004B5F68">
        <w:rPr>
          <w:sz w:val="24"/>
          <w:lang w:val="uk-UA"/>
        </w:rPr>
        <w:t>Координацію дій та контроль за виконанням заходів Програми здійснює відділ освіти Вовчанської районної державної адміністрації.</w:t>
      </w:r>
    </w:p>
    <w:p w:rsidR="004B5F68" w:rsidRPr="004B5F68" w:rsidRDefault="004B5F68" w:rsidP="004B5F6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  <w:iCs/>
          <w:sz w:val="24"/>
          <w:lang w:val="uk-UA"/>
        </w:rPr>
      </w:pPr>
      <w:r w:rsidRPr="004B5F68">
        <w:rPr>
          <w:sz w:val="24"/>
        </w:rPr>
        <w:t>Контроль за виконанням Програми здійснює  Рубіжненська сільська рада.</w:t>
      </w:r>
    </w:p>
    <w:p w:rsidR="004B5F68" w:rsidRPr="004B5F68" w:rsidRDefault="004B5F68" w:rsidP="004B5F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4B5F68" w:rsidRDefault="004B5F68" w:rsidP="004B5F6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  <w:sectPr w:rsidR="004B5F68" w:rsidRPr="004B5F68" w:rsidSect="009F4A8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4B5F68" w:rsidRPr="004B5F68" w:rsidRDefault="004B5F68" w:rsidP="004B5F68">
      <w:pPr>
        <w:widowControl w:val="0"/>
        <w:spacing w:after="0"/>
        <w:ind w:left="12036"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 3</w:t>
      </w:r>
    </w:p>
    <w:p w:rsidR="004B5F68" w:rsidRPr="004B5F68" w:rsidRDefault="004B5F68" w:rsidP="004B5F68">
      <w:pPr>
        <w:widowControl w:val="0"/>
        <w:spacing w:after="0"/>
        <w:ind w:left="12036"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  <w:lang w:val="uk-UA"/>
        </w:rPr>
        <w:t>до Програми</w:t>
      </w:r>
    </w:p>
    <w:tbl>
      <w:tblPr>
        <w:tblW w:w="16205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"/>
        <w:gridCol w:w="436"/>
        <w:gridCol w:w="3598"/>
        <w:gridCol w:w="2638"/>
        <w:gridCol w:w="1215"/>
        <w:gridCol w:w="1695"/>
        <w:gridCol w:w="1933"/>
        <w:gridCol w:w="911"/>
        <w:gridCol w:w="715"/>
        <w:gridCol w:w="719"/>
        <w:gridCol w:w="2045"/>
        <w:gridCol w:w="228"/>
      </w:tblGrid>
      <w:tr w:rsidR="004B5F68" w:rsidRPr="004B5F68" w:rsidTr="000C4B2B">
        <w:trPr>
          <w:gridBefore w:val="1"/>
          <w:gridAfter w:val="1"/>
          <w:wBefore w:w="6" w:type="dxa"/>
          <w:wAfter w:w="177" w:type="dxa"/>
          <w:tblCellSpacing w:w="22" w:type="dxa"/>
          <w:jc w:val="center"/>
        </w:trPr>
        <w:tc>
          <w:tcPr>
            <w:tcW w:w="15846" w:type="dxa"/>
            <w:gridSpan w:val="10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4B5F68">
              <w:rPr>
                <w:b/>
                <w:lang w:val="uk-UA"/>
              </w:rPr>
              <w:t xml:space="preserve">НАПРЯМИ ДІЯЛЬНОСТІ ТА ЗАХОДИ </w:t>
            </w:r>
          </w:p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4B5F68">
              <w:rPr>
                <w:b/>
                <w:lang w:val="uk-UA"/>
              </w:rPr>
              <w:t>ПРОГРАМИ ФІНАНСОВОЇ ТА МАТЕРІАЛЬНО-ТЕХНІЧНОЇ ПІДТРИМКИ</w:t>
            </w:r>
          </w:p>
          <w:p w:rsidR="004B5F68" w:rsidRPr="004B5F68" w:rsidRDefault="004B5F68" w:rsidP="004B5F68">
            <w:pPr>
              <w:spacing w:after="0"/>
              <w:ind w:left="-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5F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ЗАКЛАДІВ ОСВІТИ РАЙОНУ на 2018 -2020 роки</w:t>
            </w:r>
          </w:p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4B5F68" w:rsidRPr="004B5F68" w:rsidTr="000C4B2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22" w:type="dxa"/>
          <w:jc w:val="center"/>
        </w:trPr>
        <w:tc>
          <w:tcPr>
            <w:tcW w:w="4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4B5F68">
              <w:rPr>
                <w:lang w:val="uk-UA"/>
              </w:rPr>
              <w:t>№</w:t>
            </w:r>
            <w:r w:rsidRPr="004B5F68">
              <w:rPr>
                <w:lang w:val="uk-UA"/>
              </w:rPr>
              <w:br/>
              <w:t>з/п </w:t>
            </w:r>
          </w:p>
        </w:tc>
        <w:tc>
          <w:tcPr>
            <w:tcW w:w="38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4B5F68">
              <w:rPr>
                <w:lang w:val="uk-UA"/>
              </w:rPr>
              <w:t>Назва напряму діяльності (пріоритетні завдання) </w:t>
            </w:r>
          </w:p>
        </w:tc>
        <w:tc>
          <w:tcPr>
            <w:tcW w:w="27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4B5F68">
              <w:rPr>
                <w:lang w:val="uk-UA"/>
              </w:rPr>
              <w:t>Перелік заходів програми </w:t>
            </w:r>
          </w:p>
        </w:tc>
        <w:tc>
          <w:tcPr>
            <w:tcW w:w="1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4B5F68">
              <w:rPr>
                <w:lang w:val="uk-UA"/>
              </w:rPr>
              <w:t>Строк виконання заходу 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4B5F68">
              <w:rPr>
                <w:lang w:val="uk-UA"/>
              </w:rPr>
              <w:t>Виконавці </w:t>
            </w:r>
          </w:p>
        </w:tc>
        <w:tc>
          <w:tcPr>
            <w:tcW w:w="19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4B5F68">
              <w:rPr>
                <w:lang w:val="uk-UA"/>
              </w:rPr>
              <w:t>Джерела фінансування </w:t>
            </w:r>
          </w:p>
        </w:tc>
        <w:tc>
          <w:tcPr>
            <w:tcW w:w="24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</w:pPr>
            <w:r w:rsidRPr="004B5F68">
              <w:rPr>
                <w:lang w:val="uk-UA"/>
              </w:rPr>
              <w:t xml:space="preserve">Орієнтовні обсяги фінансування (вартість), </w:t>
            </w:r>
          </w:p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4B5F68">
              <w:rPr>
                <w:lang w:val="uk-UA"/>
              </w:rPr>
              <w:t>тис. грн., у т. ч.: </w:t>
            </w:r>
          </w:p>
        </w:tc>
        <w:tc>
          <w:tcPr>
            <w:tcW w:w="2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4B5F68">
              <w:rPr>
                <w:lang w:val="uk-UA"/>
              </w:rPr>
              <w:t>Очікуваний результат </w:t>
            </w:r>
          </w:p>
        </w:tc>
      </w:tr>
      <w:tr w:rsidR="004B5F68" w:rsidRPr="004B5F68" w:rsidTr="000C4B2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22" w:type="dxa"/>
          <w:jc w:val="center"/>
        </w:trPr>
        <w:tc>
          <w:tcPr>
            <w:tcW w:w="4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4B5F68">
              <w:rPr>
                <w:lang w:val="uk-UA"/>
              </w:rPr>
              <w:t>I етап:</w:t>
            </w:r>
          </w:p>
        </w:tc>
        <w:tc>
          <w:tcPr>
            <w:tcW w:w="229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F68" w:rsidRPr="004B5F68" w:rsidTr="000C4B2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434"/>
          <w:tblCellSpacing w:w="22" w:type="dxa"/>
          <w:jc w:val="center"/>
        </w:trPr>
        <w:tc>
          <w:tcPr>
            <w:tcW w:w="4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single" w:sz="4" w:space="0" w:color="EEECE1"/>
              <w:right w:val="outset" w:sz="6" w:space="0" w:color="auto"/>
            </w:tcBorders>
            <w:shd w:val="clear" w:color="auto" w:fill="auto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4B5F68">
              <w:rPr>
                <w:lang w:val="uk-UA"/>
              </w:rPr>
              <w:t>2018 р.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single" w:sz="4" w:space="0" w:color="EEECE1"/>
              <w:right w:val="outset" w:sz="6" w:space="0" w:color="auto"/>
            </w:tcBorders>
            <w:shd w:val="clear" w:color="auto" w:fill="auto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single" w:sz="4" w:space="0" w:color="EEECE1"/>
              <w:right w:val="outset" w:sz="6" w:space="0" w:color="auto"/>
            </w:tcBorders>
            <w:shd w:val="clear" w:color="auto" w:fill="auto"/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29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</w:pPr>
          </w:p>
        </w:tc>
      </w:tr>
      <w:tr w:rsidR="004B5F68" w:rsidRPr="004B5F68" w:rsidTr="000C4B2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22" w:type="dxa"/>
          <w:jc w:val="center"/>
        </w:trPr>
        <w:tc>
          <w:tcPr>
            <w:tcW w:w="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1.</w:t>
            </w:r>
          </w:p>
        </w:tc>
        <w:tc>
          <w:tcPr>
            <w:tcW w:w="3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Матеріально- технічна підтримка заходу забезпечення організації медичного обслуговування у дошкільному підрозділі закладу, облаштування медичного кабінету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ind w:left="93"/>
              <w:rPr>
                <w:lang w:val="uk-UA"/>
              </w:rPr>
            </w:pPr>
            <w:r w:rsidRPr="004B5F68">
              <w:rPr>
                <w:lang w:val="uk-UA"/>
              </w:rPr>
              <w:t xml:space="preserve">Придбання обладнання, матеріалів, інвентаря 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2018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Рубіжненський НВК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 xml:space="preserve"> сільський бюджет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B5F68">
              <w:rPr>
                <w:color w:val="000000"/>
                <w:lang w:val="uk-UA"/>
              </w:rPr>
              <w:t>5,0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Забезпечення організації медичного обслуговування у дошкільному підрозділі закладу</w:t>
            </w:r>
          </w:p>
        </w:tc>
      </w:tr>
      <w:tr w:rsidR="004B5F68" w:rsidRPr="004B5F68" w:rsidTr="000C4B2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22" w:type="dxa"/>
          <w:jc w:val="center"/>
        </w:trPr>
        <w:tc>
          <w:tcPr>
            <w:tcW w:w="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2.</w:t>
            </w:r>
          </w:p>
        </w:tc>
        <w:tc>
          <w:tcPr>
            <w:tcW w:w="3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Матеріально- технічна підтримка заходу створення умов для дошкільного підрозділу з повним режимом перебування дітей у закладі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ind w:left="235"/>
              <w:rPr>
                <w:lang w:val="uk-UA"/>
              </w:rPr>
            </w:pPr>
            <w:r w:rsidRPr="004B5F68">
              <w:rPr>
                <w:lang w:val="uk-UA"/>
              </w:rPr>
              <w:t>Придбання обладнання, матеріалів, інвентаря, меблів.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щороку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міський, селищні та сільські бюджети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B5F68">
              <w:rPr>
                <w:color w:val="000000"/>
                <w:lang w:val="uk-UA"/>
              </w:rPr>
              <w:t>60,0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68" w:rsidRPr="004B5F68" w:rsidRDefault="004B5F68" w:rsidP="004B5F6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4B5F68">
              <w:rPr>
                <w:lang w:val="uk-UA"/>
              </w:rPr>
              <w:t>Створення умов для дошкільного підрозділу з повним режимом перебування дітей у закладі</w:t>
            </w:r>
          </w:p>
        </w:tc>
      </w:tr>
    </w:tbl>
    <w:p w:rsidR="004B5F68" w:rsidRPr="004B5F68" w:rsidRDefault="004B5F68" w:rsidP="004B5F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</w:t>
      </w:r>
    </w:p>
    <w:p w:rsidR="004B5F68" w:rsidRPr="004B5F68" w:rsidRDefault="004B5F68" w:rsidP="004B5F68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F361D" w:rsidRDefault="000F361D" w:rsidP="004B5F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4B5F68" w:rsidSect="00E2193E">
          <w:headerReference w:type="default" r:id="rId8"/>
          <w:headerReference w:type="first" r:id="rId9"/>
          <w:pgSz w:w="16838" w:h="11906" w:orient="landscape" w:code="9"/>
          <w:pgMar w:top="142" w:right="851" w:bottom="1134" w:left="851" w:header="709" w:footer="709" w:gutter="0"/>
          <w:cols w:space="708"/>
          <w:titlePg/>
          <w:docGrid w:linePitch="360"/>
        </w:sectPr>
      </w:pPr>
    </w:p>
    <w:p w:rsidR="004B5F68" w:rsidRDefault="004B5F68" w:rsidP="004B5F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-29845</wp:posOffset>
            </wp:positionV>
            <wp:extent cx="431800" cy="609600"/>
            <wp:effectExtent l="19050" t="0" r="635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5F68" w:rsidRDefault="004B5F68" w:rsidP="004B5F68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B5F68" w:rsidRDefault="004B5F68" w:rsidP="004B5F68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B5F68" w:rsidRDefault="004B5F68" w:rsidP="004B5F68">
      <w:pPr>
        <w:pStyle w:val="a7"/>
        <w:rPr>
          <w:sz w:val="24"/>
          <w:szCs w:val="24"/>
        </w:rPr>
      </w:pPr>
      <w:r>
        <w:rPr>
          <w:sz w:val="24"/>
          <w:szCs w:val="24"/>
        </w:rPr>
        <w:t>УКРАЇНА</w:t>
      </w:r>
    </w:p>
    <w:p w:rsidR="004B5F68" w:rsidRDefault="004B5F68" w:rsidP="004B5F68">
      <w:pPr>
        <w:pStyle w:val="a7"/>
        <w:spacing w:before="40"/>
        <w:rPr>
          <w:sz w:val="24"/>
          <w:szCs w:val="24"/>
        </w:rPr>
      </w:pPr>
      <w:r>
        <w:rPr>
          <w:sz w:val="24"/>
          <w:szCs w:val="24"/>
        </w:rPr>
        <w:t>РУБІЖНЕНСЬКА  СІЛЬСЬКА РАДА</w:t>
      </w:r>
    </w:p>
    <w:p w:rsidR="004B5F68" w:rsidRDefault="004B5F68" w:rsidP="004B5F68">
      <w:pPr>
        <w:pStyle w:val="a7"/>
        <w:spacing w:before="40"/>
        <w:rPr>
          <w:caps/>
          <w:sz w:val="24"/>
          <w:szCs w:val="24"/>
        </w:rPr>
      </w:pPr>
      <w:r>
        <w:rPr>
          <w:sz w:val="24"/>
          <w:szCs w:val="24"/>
        </w:rPr>
        <w:t xml:space="preserve">ВОВЧАНСЬКОГО РАЙОНУ   </w:t>
      </w:r>
      <w:r>
        <w:rPr>
          <w:caps/>
          <w:sz w:val="24"/>
          <w:szCs w:val="24"/>
        </w:rPr>
        <w:t>ХАРКІВСЬКОЇ  ОБЛАСТІ</w:t>
      </w:r>
    </w:p>
    <w:p w:rsidR="004B5F68" w:rsidRDefault="004B5F68" w:rsidP="004B5F68">
      <w:pPr>
        <w:pStyle w:val="a7"/>
        <w:spacing w:before="40"/>
        <w:rPr>
          <w:sz w:val="24"/>
          <w:szCs w:val="24"/>
        </w:rPr>
      </w:pPr>
    </w:p>
    <w:p w:rsidR="004B5F68" w:rsidRDefault="004B5F68" w:rsidP="004B5F68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ХХІ   (позачергова)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сесія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скликання</w:t>
      </w:r>
    </w:p>
    <w:p w:rsidR="004B5F68" w:rsidRPr="00D5008D" w:rsidRDefault="004B5F68" w:rsidP="004B5F68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 І Ш Е Н Н Я</w:t>
      </w:r>
    </w:p>
    <w:p w:rsidR="004B5F68" w:rsidRPr="00D5008D" w:rsidRDefault="004B5F68" w:rsidP="004B5F68">
      <w:pPr>
        <w:tabs>
          <w:tab w:val="left" w:pos="179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B165AD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17 травня  2018</w:t>
      </w:r>
      <w:r w:rsidRPr="00B165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434  </w:t>
      </w:r>
      <w:r w:rsidRPr="00B165AD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165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ІІ                             </w:t>
      </w:r>
    </w:p>
    <w:p w:rsidR="004B5F68" w:rsidRPr="009063F4" w:rsidRDefault="004B5F68" w:rsidP="004B5F6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3F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 внесення змін до Програми </w:t>
      </w:r>
      <w:r w:rsidRPr="009063F4">
        <w:rPr>
          <w:rFonts w:ascii="Times New Roman" w:hAnsi="Times New Roman" w:cs="Times New Roman"/>
          <w:b/>
          <w:sz w:val="24"/>
          <w:szCs w:val="24"/>
          <w:lang w:val="uk-UA"/>
        </w:rPr>
        <w:t>«Програми  підтримки  зміцнення   матеріально-технічного   забезпечення   діяльності  закладів  культури  Рубіжненської  сільської                  ради на 2018рік»</w:t>
      </w:r>
    </w:p>
    <w:p w:rsidR="004B5F68" w:rsidRDefault="004B5F68" w:rsidP="004B5F6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Керуючись  ст..ст. 26, 43, 44, 59  Закону України    «Про місцеве самоврядування в Україні»   </w:t>
      </w:r>
      <w:r>
        <w:rPr>
          <w:rFonts w:ascii="Times New Roman" w:hAnsi="Times New Roman" w:cs="Times New Roman"/>
          <w:sz w:val="24"/>
          <w:szCs w:val="24"/>
        </w:rPr>
        <w:t xml:space="preserve">Рубіжненськасільська рада </w:t>
      </w:r>
    </w:p>
    <w:p w:rsidR="004B5F68" w:rsidRDefault="004B5F68" w:rsidP="004B5F68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В и р і ш и л а :</w:t>
      </w:r>
    </w:p>
    <w:p w:rsidR="004B5F68" w:rsidRDefault="004B5F68" w:rsidP="004B5F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зміни до </w:t>
      </w:r>
      <w:r w:rsidRPr="00B165AD">
        <w:rPr>
          <w:rFonts w:ascii="Times New Roman" w:eastAsia="Times New Roman" w:hAnsi="Times New Roman" w:cs="Times New Roman"/>
          <w:sz w:val="24"/>
          <w:szCs w:val="24"/>
          <w:lang w:val="uk-UA"/>
        </w:rPr>
        <w:t>«Програм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B165AD">
        <w:rPr>
          <w:rFonts w:ascii="Times New Roman" w:eastAsia="Times New Roman" w:hAnsi="Times New Roman" w:cs="Times New Roman"/>
          <w:sz w:val="24"/>
          <w:szCs w:val="24"/>
          <w:lang w:val="uk-UA"/>
        </w:rPr>
        <w:t>підтримкизміцненняматеріально-технічногозабезпеченнядіяльностізакладівкультуриРубіжненськоїсільської ради на 201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B165AD">
        <w:rPr>
          <w:rFonts w:ascii="Times New Roman" w:eastAsia="Times New Roman" w:hAnsi="Times New Roman" w:cs="Times New Roman"/>
          <w:sz w:val="24"/>
          <w:szCs w:val="24"/>
          <w:lang w:val="uk-UA"/>
        </w:rPr>
        <w:t>рік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»:</w:t>
      </w:r>
    </w:p>
    <w:p w:rsidR="004B5F68" w:rsidRDefault="004B5F68" w:rsidP="004B5F68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Розділ «Заходи підтримки зміцнення матеріально-технічного забезпечення діяльності закладів культури  Рубіжненської  сільської ради на 2018 рік » доповнити</w:t>
      </w:r>
    </w:p>
    <w:p w:rsidR="004B5F68" w:rsidRDefault="004B5F68" w:rsidP="004B5F68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2126"/>
        <w:gridCol w:w="3685"/>
      </w:tblGrid>
      <w:tr w:rsidR="004B5F68" w:rsidTr="000C4B2B">
        <w:trPr>
          <w:trHeight w:val="6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Назвазаходів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видатків на виконання, грн.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Головнийрозпорядниккоштів</w:t>
            </w:r>
          </w:p>
        </w:tc>
      </w:tr>
      <w:tr w:rsidR="004B5F68" w:rsidTr="000C4B2B">
        <w:trPr>
          <w:trHeight w:val="6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Pr="00BF3D36" w:rsidRDefault="004B5F68" w:rsidP="000C4B2B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D36"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електроенергії</w:t>
            </w:r>
            <w:r w:rsidRPr="00BF3D3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приміщення Рубіжненської сільської бібліотеки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Pr="009410F5" w:rsidRDefault="004B5F68" w:rsidP="000C4B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Рубіжненськасільська рада</w:t>
            </w:r>
          </w:p>
        </w:tc>
      </w:tr>
      <w:tr w:rsidR="004B5F68" w:rsidTr="000C4B2B">
        <w:trPr>
          <w:trHeight w:val="2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11900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Рубіжненськасільська рада</w:t>
            </w:r>
          </w:p>
        </w:tc>
      </w:tr>
    </w:tbl>
    <w:p w:rsidR="004B5F68" w:rsidRDefault="004B5F68" w:rsidP="004B5F68">
      <w:pPr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Pr="00C84FAB" w:rsidRDefault="004B5F68" w:rsidP="004B5F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Рубіжне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>нській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>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раді  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внести відповідні зміни до </w:t>
      </w:r>
      <w:r>
        <w:rPr>
          <w:rFonts w:ascii="Times New Roman" w:hAnsi="Times New Roman" w:cs="Times New Roman"/>
          <w:sz w:val="24"/>
          <w:szCs w:val="24"/>
          <w:lang w:val="uk-UA"/>
        </w:rPr>
        <w:t>сільського бюджету на 2018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</w:p>
    <w:p w:rsidR="004B5F68" w:rsidRPr="00C84FAB" w:rsidRDefault="004B5F68" w:rsidP="004B5F68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B5F68" w:rsidRPr="009063F4" w:rsidRDefault="004B5F68" w:rsidP="004B5F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9063F4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сільського голову Долину К.В.</w:t>
      </w:r>
    </w:p>
    <w:p w:rsidR="004B5F68" w:rsidRPr="007C32FA" w:rsidRDefault="004B5F68" w:rsidP="004B5F68">
      <w:pPr>
        <w:pStyle w:val="a5"/>
        <w:widowControl w:val="0"/>
        <w:autoSpaceDE w:val="0"/>
        <w:autoSpaceDN w:val="0"/>
        <w:jc w:val="both"/>
        <w:rPr>
          <w:sz w:val="24"/>
          <w:lang w:val="uk-UA"/>
        </w:rPr>
      </w:pPr>
    </w:p>
    <w:p w:rsidR="004B5F68" w:rsidRPr="004836AF" w:rsidRDefault="004B5F68" w:rsidP="004B5F68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B5F68" w:rsidRPr="00C84FAB" w:rsidRDefault="004B5F68" w:rsidP="004B5F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C84FAB" w:rsidRDefault="004B5F68" w:rsidP="004B5F68">
      <w:pPr>
        <w:spacing w:after="0"/>
        <w:rPr>
          <w:rFonts w:ascii="Times New Roman" w:hAnsi="Times New Roman" w:cs="Times New Roman"/>
          <w:lang w:val="uk-UA"/>
        </w:rPr>
      </w:pPr>
    </w:p>
    <w:p w:rsidR="004B5F68" w:rsidRDefault="004B5F68" w:rsidP="004B5F68">
      <w:pPr>
        <w:pStyle w:val="9"/>
        <w:spacing w:before="0" w:after="0"/>
        <w:ind w:firstLine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4FAB">
        <w:rPr>
          <w:rFonts w:ascii="Times New Roman" w:hAnsi="Times New Roman" w:cs="Times New Roman"/>
          <w:b/>
          <w:sz w:val="26"/>
          <w:szCs w:val="26"/>
          <w:lang w:val="uk-UA"/>
        </w:rPr>
        <w:t>Г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олова  Рубіжненської    сільської  ради                                     К. В. Долина </w:t>
      </w:r>
    </w:p>
    <w:p w:rsidR="004B5F68" w:rsidRDefault="004B5F68" w:rsidP="004B5F68"/>
    <w:p w:rsidR="004B5F68" w:rsidRPr="004B5F68" w:rsidRDefault="004B5F68" w:rsidP="004B5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F68" w:rsidRDefault="004B5F68" w:rsidP="004B5F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091468" w:rsidRDefault="004B5F68" w:rsidP="004B5F68">
      <w:pPr>
        <w:rPr>
          <w:rFonts w:ascii="Calibri" w:hAnsi="Calibri"/>
          <w:b/>
          <w:sz w:val="28"/>
          <w:lang w:val="uk-UA"/>
        </w:rPr>
      </w:pPr>
      <w:r>
        <w:rPr>
          <w:rFonts w:ascii="Calibri" w:hAnsi="Calibri"/>
          <w:b/>
          <w:noProof/>
          <w:sz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3112135</wp:posOffset>
            </wp:positionH>
            <wp:positionV relativeFrom="paragraph">
              <wp:posOffset>-144780</wp:posOffset>
            </wp:positionV>
            <wp:extent cx="431800" cy="609600"/>
            <wp:effectExtent l="19050" t="0" r="635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5F68" w:rsidRDefault="004B5F68" w:rsidP="004B5F68">
      <w:pPr>
        <w:rPr>
          <w:rFonts w:ascii="Cambria" w:hAnsi="Cambria"/>
          <w:sz w:val="6"/>
          <w:szCs w:val="6"/>
          <w:lang w:val="uk-UA"/>
        </w:rPr>
      </w:pPr>
    </w:p>
    <w:p w:rsidR="004B5F68" w:rsidRDefault="004B5F68" w:rsidP="004B5F68">
      <w:pPr>
        <w:pStyle w:val="a7"/>
      </w:pPr>
      <w:r>
        <w:t xml:space="preserve">УКРАЇНА </w:t>
      </w:r>
    </w:p>
    <w:p w:rsidR="004B5F68" w:rsidRDefault="004B5F68" w:rsidP="004B5F68">
      <w:pPr>
        <w:pStyle w:val="a7"/>
        <w:spacing w:before="40"/>
      </w:pPr>
      <w:r>
        <w:t xml:space="preserve">РУБІЖНЕНСЬКА  СІЛЬСЬКА РАДА </w:t>
      </w:r>
    </w:p>
    <w:p w:rsidR="004B5F68" w:rsidRDefault="004B5F68" w:rsidP="004B5F68">
      <w:pPr>
        <w:pStyle w:val="a7"/>
        <w:spacing w:before="40"/>
        <w:rPr>
          <w:caps/>
        </w:rPr>
      </w:pPr>
      <w:r>
        <w:t xml:space="preserve">ВОВЧАНСЬКОГО РАЙОНУ   </w:t>
      </w:r>
      <w:r>
        <w:rPr>
          <w:caps/>
        </w:rPr>
        <w:t>ХАРКІВСЬКОЇ  ОБЛАСТІ</w:t>
      </w:r>
    </w:p>
    <w:p w:rsidR="004B5F68" w:rsidRDefault="004B5F68" w:rsidP="004B5F68">
      <w:pPr>
        <w:pStyle w:val="a7"/>
        <w:spacing w:before="40"/>
        <w:rPr>
          <w:sz w:val="24"/>
          <w:szCs w:val="24"/>
        </w:rPr>
      </w:pPr>
    </w:p>
    <w:p w:rsidR="004B5F68" w:rsidRDefault="004B5F68" w:rsidP="004B5F68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Х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ХІ (поза</w:t>
      </w:r>
      <w:r>
        <w:rPr>
          <w:rFonts w:ascii="Times New Roman" w:hAnsi="Times New Roman" w:cs="Times New Roman"/>
          <w:b/>
          <w:bCs/>
          <w:sz w:val="28"/>
          <w:szCs w:val="28"/>
        </w:rPr>
        <w:t>чергова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:rsidR="004B5F68" w:rsidRDefault="004B5F68" w:rsidP="004B5F68">
      <w:pPr>
        <w:spacing w:after="0"/>
        <w:ind w:left="720"/>
        <w:rPr>
          <w:rFonts w:ascii="Times New Roman" w:hAnsi="Times New Roman" w:cs="Times New Roman"/>
          <w:b/>
          <w:bCs/>
          <w:sz w:val="16"/>
          <w:szCs w:val="16"/>
        </w:rPr>
      </w:pPr>
    </w:p>
    <w:p w:rsidR="004B5F68" w:rsidRDefault="004B5F68" w:rsidP="004B5F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Р І Ш Е Н Н Я </w:t>
      </w:r>
    </w:p>
    <w:p w:rsidR="004B5F68" w:rsidRDefault="004B5F68" w:rsidP="004B5F6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4B5F68" w:rsidRPr="00B40730" w:rsidRDefault="004B5F68" w:rsidP="004B5F68">
      <w:pPr>
        <w:tabs>
          <w:tab w:val="left" w:pos="1790"/>
        </w:tabs>
        <w:spacing w:after="0"/>
        <w:ind w:left="709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0730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 трав</w:t>
      </w:r>
      <w:r w:rsidRPr="00B40730">
        <w:rPr>
          <w:rFonts w:ascii="Times New Roman" w:hAnsi="Times New Roman" w:cs="Times New Roman"/>
          <w:sz w:val="24"/>
          <w:szCs w:val="24"/>
          <w:lang w:val="uk-UA"/>
        </w:rPr>
        <w:t>ня  2018</w:t>
      </w:r>
      <w:r w:rsidRPr="00B40730">
        <w:rPr>
          <w:rFonts w:ascii="Times New Roman" w:hAnsi="Times New Roman" w:cs="Times New Roman"/>
          <w:sz w:val="24"/>
          <w:szCs w:val="24"/>
        </w:rPr>
        <w:t xml:space="preserve"> року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435 </w:t>
      </w:r>
      <w:r w:rsidRPr="00B40730">
        <w:rPr>
          <w:rFonts w:ascii="Times New Roman" w:hAnsi="Times New Roman" w:cs="Times New Roman"/>
          <w:sz w:val="24"/>
          <w:szCs w:val="24"/>
        </w:rPr>
        <w:t>-</w:t>
      </w:r>
      <w:r w:rsidRPr="00B4073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40730">
        <w:rPr>
          <w:rFonts w:ascii="Times New Roman" w:hAnsi="Times New Roman" w:cs="Times New Roman"/>
          <w:sz w:val="24"/>
          <w:szCs w:val="24"/>
        </w:rPr>
        <w:t xml:space="preserve">ІІ                             </w:t>
      </w:r>
    </w:p>
    <w:p w:rsidR="004B5F68" w:rsidRPr="00B40730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</w:rPr>
      </w:pPr>
    </w:p>
    <w:p w:rsidR="004B5F68" w:rsidRPr="004B5F68" w:rsidRDefault="004B5F68" w:rsidP="004B5F68">
      <w:pPr>
        <w:tabs>
          <w:tab w:val="left" w:pos="1980"/>
        </w:tabs>
        <w:spacing w:after="0"/>
        <w:ind w:left="709" w:firstLine="709"/>
        <w:rPr>
          <w:rFonts w:ascii="Times New Roman" w:hAnsi="Times New Roman" w:cs="Times New Roman"/>
          <w:b/>
          <w:sz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szCs w:val="24"/>
        </w:rPr>
        <w:t>Про</w:t>
      </w:r>
      <w:r w:rsidRPr="004B5F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внесення змін до Програми </w:t>
      </w:r>
      <w:r w:rsidRPr="004B5F68">
        <w:rPr>
          <w:rFonts w:ascii="Times New Roman" w:hAnsi="Times New Roman" w:cs="Times New Roman"/>
          <w:b/>
          <w:sz w:val="24"/>
          <w:lang w:val="uk-UA"/>
        </w:rPr>
        <w:t>«С</w:t>
      </w:r>
      <w:r w:rsidRPr="004B5F68">
        <w:rPr>
          <w:rFonts w:ascii="Times New Roman" w:hAnsi="Times New Roman" w:cs="Times New Roman"/>
          <w:b/>
          <w:sz w:val="24"/>
        </w:rPr>
        <w:t>оціальн</w:t>
      </w:r>
      <w:r w:rsidRPr="004B5F68">
        <w:rPr>
          <w:rFonts w:ascii="Times New Roman" w:hAnsi="Times New Roman" w:cs="Times New Roman"/>
          <w:b/>
          <w:sz w:val="24"/>
          <w:lang w:val="uk-UA"/>
        </w:rPr>
        <w:t>ий захист та соціальне</w:t>
      </w:r>
    </w:p>
    <w:p w:rsidR="004B5F68" w:rsidRPr="004B5F68" w:rsidRDefault="004B5F68" w:rsidP="004B5F68">
      <w:pPr>
        <w:spacing w:after="0"/>
        <w:ind w:left="709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F68">
        <w:rPr>
          <w:rFonts w:ascii="Times New Roman" w:hAnsi="Times New Roman" w:cs="Times New Roman"/>
          <w:b/>
          <w:sz w:val="24"/>
          <w:lang w:val="uk-UA"/>
        </w:rPr>
        <w:t>забезпечення населення  Рубіжненської сільської ради  на 2018 рік»</w:t>
      </w:r>
    </w:p>
    <w:p w:rsidR="004B5F68" w:rsidRPr="00EE6A42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B40730" w:rsidRDefault="004B5F68" w:rsidP="004B5F68">
      <w:pPr>
        <w:spacing w:after="0"/>
        <w:ind w:left="709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5F68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40730">
        <w:rPr>
          <w:rFonts w:ascii="Times New Roman" w:hAnsi="Times New Roman" w:cs="Times New Roman"/>
          <w:sz w:val="24"/>
          <w:szCs w:val="24"/>
        </w:rPr>
        <w:t xml:space="preserve">Відповідно   до ст.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4073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п 3  Бюджетного кодексу України,  керуючисьст.ст. 26, 59  </w:t>
      </w:r>
    </w:p>
    <w:p w:rsidR="004B5F68" w:rsidRPr="00B40730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B40730">
        <w:rPr>
          <w:rFonts w:ascii="Times New Roman" w:hAnsi="Times New Roman" w:cs="Times New Roman"/>
          <w:sz w:val="24"/>
          <w:szCs w:val="24"/>
        </w:rPr>
        <w:t xml:space="preserve">Закону  України  «Про місцевесамоврядування в Україні»  Рубіжненськасільська рада    </w:t>
      </w:r>
    </w:p>
    <w:p w:rsidR="004B5F68" w:rsidRPr="00B40730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</w:rPr>
      </w:pPr>
    </w:p>
    <w:p w:rsidR="004B5F68" w:rsidRPr="00B40730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B40730">
        <w:rPr>
          <w:rFonts w:ascii="Times New Roman" w:hAnsi="Times New Roman" w:cs="Times New Roman"/>
          <w:sz w:val="24"/>
          <w:szCs w:val="24"/>
        </w:rPr>
        <w:t>Вирішила :</w:t>
      </w:r>
    </w:p>
    <w:p w:rsidR="004B5F68" w:rsidRPr="00B40730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</w:rPr>
      </w:pPr>
    </w:p>
    <w:p w:rsidR="004B5F68" w:rsidRDefault="004B5F68" w:rsidP="004B5F68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4073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зміни до </w:t>
      </w:r>
      <w:r w:rsidRPr="00DA3E61">
        <w:rPr>
          <w:rFonts w:ascii="Times New Roman" w:eastAsia="Times New Roman" w:hAnsi="Times New Roman" w:cs="Times New Roman"/>
          <w:sz w:val="24"/>
          <w:szCs w:val="24"/>
          <w:lang w:val="uk-UA"/>
        </w:rPr>
        <w:t>«Програм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DA3E61">
        <w:rPr>
          <w:rFonts w:ascii="Times New Roman" w:hAnsi="Times New Roman" w:cs="Times New Roman"/>
          <w:sz w:val="24"/>
          <w:lang w:val="uk-UA"/>
        </w:rPr>
        <w:t xml:space="preserve">соціальний захист та соціальне забезпечення населення  </w:t>
      </w:r>
      <w:r w:rsidRPr="00DA3E61">
        <w:rPr>
          <w:rFonts w:ascii="Times New Roman" w:eastAsia="Times New Roman" w:hAnsi="Times New Roman" w:cs="Times New Roman"/>
          <w:sz w:val="24"/>
          <w:szCs w:val="24"/>
          <w:lang w:val="uk-UA"/>
        </w:rPr>
        <w:t>Рубіжненської  сільської ради на 201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DA3E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   в  </w:t>
      </w:r>
      <w:r w:rsidRPr="00DA3E61">
        <w:rPr>
          <w:rFonts w:ascii="Times New Roman" w:hAnsi="Times New Roman" w:cs="Times New Roman"/>
          <w:sz w:val="24"/>
          <w:szCs w:val="24"/>
          <w:lang w:val="uk-UA"/>
        </w:rPr>
        <w:t xml:space="preserve">Додаток   № </w:t>
      </w:r>
      <w:r>
        <w:rPr>
          <w:rFonts w:ascii="Times New Roman" w:hAnsi="Times New Roman" w:cs="Times New Roman"/>
          <w:sz w:val="24"/>
          <w:szCs w:val="24"/>
          <w:lang w:val="uk-UA"/>
        </w:rPr>
        <w:t>2  Розрахунок та кошторис витрат  програми  «С</w:t>
      </w:r>
      <w:r w:rsidRPr="00DA3E61">
        <w:rPr>
          <w:rFonts w:ascii="Times New Roman" w:hAnsi="Times New Roman" w:cs="Times New Roman"/>
          <w:sz w:val="24"/>
          <w:szCs w:val="24"/>
          <w:lang w:val="uk-UA"/>
        </w:rPr>
        <w:t>оціального захисту та соціального забезпечення населення  по Рубіжненській сільській раді  на 2018  рік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пункту   3  «Надання  одноразової </w:t>
      </w:r>
      <w:r w:rsidRPr="002D535F">
        <w:rPr>
          <w:rFonts w:ascii="Times New Roman" w:hAnsi="Times New Roman" w:cs="Times New Roman"/>
          <w:sz w:val="24"/>
          <w:lang w:val="uk-UA"/>
        </w:rPr>
        <w:t>матеріальної допомоги   верствам  населення Рубіжненської   сільської  ради, які опинилися в складаних життєвих обставинах(за зверненнями)  в сумі від   500 грн.</w:t>
      </w:r>
      <w:r>
        <w:rPr>
          <w:rFonts w:ascii="Times New Roman" w:hAnsi="Times New Roman" w:cs="Times New Roman"/>
          <w:sz w:val="24"/>
          <w:lang w:val="uk-U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:</w:t>
      </w:r>
    </w:p>
    <w:p w:rsidR="004B5F68" w:rsidRDefault="004B5F68" w:rsidP="004B5F68">
      <w:p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збільшити суму видатків на  6 000 грн.    загальна сума  видатків даного пункту  16 000 грн. та загальна сума  програми   48 000 грн.</w:t>
      </w:r>
    </w:p>
    <w:p w:rsidR="004B5F68" w:rsidRPr="005E5618" w:rsidRDefault="004B5F68" w:rsidP="004B5F68">
      <w:p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B40730">
        <w:rPr>
          <w:rFonts w:ascii="Times New Roman" w:hAnsi="Times New Roman" w:cs="Times New Roman"/>
          <w:sz w:val="24"/>
          <w:szCs w:val="24"/>
          <w:lang w:val="uk-UA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uk-UA"/>
        </w:rPr>
        <w:t>Рубіжне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>нській</w:t>
      </w:r>
      <w:r>
        <w:rPr>
          <w:rFonts w:ascii="Times New Roman" w:hAnsi="Times New Roman" w:cs="Times New Roman"/>
          <w:sz w:val="24"/>
          <w:szCs w:val="24"/>
          <w:lang w:val="uk-UA"/>
        </w:rPr>
        <w:t>сільськ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ій </w:t>
      </w:r>
      <w:r>
        <w:rPr>
          <w:rFonts w:ascii="Times New Roman" w:hAnsi="Times New Roman" w:cs="Times New Roman"/>
          <w:sz w:val="24"/>
          <w:szCs w:val="24"/>
          <w:lang w:val="uk-UA"/>
        </w:rPr>
        <w:t>раді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внести відповідні зміни до </w:t>
      </w:r>
      <w:r>
        <w:rPr>
          <w:rFonts w:ascii="Times New Roman" w:hAnsi="Times New Roman" w:cs="Times New Roman"/>
          <w:sz w:val="24"/>
          <w:szCs w:val="24"/>
          <w:lang w:val="uk-UA"/>
        </w:rPr>
        <w:t>сільського бюджету 2018</w:t>
      </w:r>
      <w:r w:rsidRPr="00C84FAB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</w:p>
    <w:p w:rsidR="004B5F68" w:rsidRPr="00B40730" w:rsidRDefault="004B5F68" w:rsidP="004B5F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Pr="00B40730" w:rsidRDefault="004B5F68" w:rsidP="004B5F68">
      <w:pPr>
        <w:tabs>
          <w:tab w:val="left" w:pos="540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40730">
        <w:rPr>
          <w:rFonts w:ascii="Times New Roman" w:hAnsi="Times New Roman" w:cs="Times New Roman"/>
          <w:sz w:val="24"/>
          <w:szCs w:val="24"/>
        </w:rPr>
        <w:t>Контроль за виконанням</w:t>
      </w:r>
      <w:r>
        <w:rPr>
          <w:rFonts w:ascii="Times New Roman" w:hAnsi="Times New Roman" w:cs="Times New Roman"/>
          <w:sz w:val="24"/>
          <w:szCs w:val="24"/>
        </w:rPr>
        <w:t>данного</w:t>
      </w:r>
      <w:r w:rsidRPr="00B40730">
        <w:rPr>
          <w:rFonts w:ascii="Times New Roman" w:hAnsi="Times New Roman" w:cs="Times New Roman"/>
          <w:sz w:val="24"/>
          <w:szCs w:val="24"/>
        </w:rPr>
        <w:t>рішенняпокласти на головусільської ради Долину К.В.</w:t>
      </w:r>
    </w:p>
    <w:p w:rsidR="004B5F68" w:rsidRPr="00B40730" w:rsidRDefault="004B5F68" w:rsidP="004B5F68">
      <w:pPr>
        <w:tabs>
          <w:tab w:val="left" w:pos="540"/>
        </w:tabs>
        <w:spacing w:after="0"/>
        <w:ind w:left="709" w:firstLine="709"/>
        <w:rPr>
          <w:rFonts w:ascii="Times New Roman" w:hAnsi="Times New Roman" w:cs="Times New Roman"/>
          <w:sz w:val="24"/>
          <w:szCs w:val="24"/>
        </w:rPr>
      </w:pPr>
    </w:p>
    <w:p w:rsidR="004B5F68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4B5F68" w:rsidRDefault="004B5F68" w:rsidP="004B5F68">
      <w:pPr>
        <w:spacing w:after="0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B5F68" w:rsidRPr="00B40730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B40730">
        <w:rPr>
          <w:rFonts w:ascii="Times New Roman" w:hAnsi="Times New Roman" w:cs="Times New Roman"/>
          <w:sz w:val="24"/>
          <w:szCs w:val="24"/>
        </w:rPr>
        <w:t xml:space="preserve">Рубіжненськийсільський  голова                                                          К.В. Долина </w:t>
      </w:r>
    </w:p>
    <w:p w:rsidR="004B5F68" w:rsidRDefault="004B5F68" w:rsidP="004B5F68">
      <w:pPr>
        <w:spacing w:after="0"/>
        <w:ind w:left="709" w:firstLine="709"/>
        <w:rPr>
          <w:rFonts w:ascii="Times New Roman" w:hAnsi="Times New Roman" w:cs="Times New Roman"/>
        </w:rPr>
      </w:pPr>
    </w:p>
    <w:p w:rsidR="004B5F68" w:rsidRDefault="004B5F68" w:rsidP="004B5F68">
      <w:pPr>
        <w:ind w:left="709" w:firstLine="709"/>
      </w:pPr>
    </w:p>
    <w:p w:rsidR="004B5F68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pStyle w:val="a6"/>
        <w:shd w:val="clear" w:color="auto" w:fill="FFFFFF"/>
        <w:spacing w:before="0" w:beforeAutospacing="0" w:after="113" w:afterAutospacing="0"/>
        <w:rPr>
          <w:b/>
          <w:bCs/>
          <w:color w:val="333333"/>
          <w:sz w:val="20"/>
          <w:szCs w:val="20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posOffset>3175635</wp:posOffset>
            </wp:positionH>
            <wp:positionV relativeFrom="paragraph">
              <wp:posOffset>-297180</wp:posOffset>
            </wp:positionV>
            <wp:extent cx="285750" cy="571500"/>
            <wp:effectExtent l="19050" t="0" r="0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5F68" w:rsidRDefault="004B5F68" w:rsidP="004B5F68">
      <w:pPr>
        <w:pStyle w:val="a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УКРАЇНА</w:t>
      </w:r>
    </w:p>
    <w:p w:rsidR="004B5F68" w:rsidRDefault="004B5F68" w:rsidP="004B5F68">
      <w:pPr>
        <w:pStyle w:val="a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РАДА</w:t>
      </w:r>
    </w:p>
    <w:p w:rsidR="004B5F68" w:rsidRDefault="004B5F68" w:rsidP="004B5F68">
      <w:pPr>
        <w:pStyle w:val="a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ВОВЧАНСЬКОГО РАЙОНУ   ХАРКІВСЬКОЇ  ОБЛАСТІ</w:t>
      </w:r>
    </w:p>
    <w:p w:rsidR="004B5F68" w:rsidRDefault="004B5F68" w:rsidP="004B5F68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ХХХІ (позачергова) 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4B5F68" w:rsidRDefault="004B5F68" w:rsidP="004B5F6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</w:rPr>
        <w:t>Р І Ш Е Н Н Я</w:t>
      </w:r>
    </w:p>
    <w:p w:rsidR="004B5F68" w:rsidRPr="004B5F68" w:rsidRDefault="004B5F68" w:rsidP="004B5F6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Від 17  травня  2018 року                      с. Рубіжне                       №  436 -VІІ</w:t>
      </w:r>
    </w:p>
    <w:p w:rsidR="004B5F68" w:rsidRDefault="004B5F68" w:rsidP="004B5F68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внесення змін до Програми економічного </w:t>
      </w: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і соціального розвитку Рубіжненської сільської ради на 2018 рік</w:t>
      </w: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5F68" w:rsidRDefault="004B5F68" w:rsidP="004B5F68">
      <w:pPr>
        <w:spacing w:after="0"/>
        <w:ind w:left="7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ідповідно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26  </w:t>
      </w:r>
      <w:r>
        <w:rPr>
          <w:rFonts w:ascii="Times New Roman" w:eastAsia="Times New Roman" w:hAnsi="Times New Roman" w:cs="Times New Roman"/>
          <w:sz w:val="24"/>
          <w:szCs w:val="24"/>
        </w:rPr>
        <w:t>Закону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«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місцеве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самоврядування в Україні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    </w:t>
      </w:r>
    </w:p>
    <w:p w:rsidR="004B5F68" w:rsidRDefault="004B5F68" w:rsidP="004B5F68">
      <w:pPr>
        <w:spacing w:after="0"/>
        <w:ind w:lef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Рубіжненська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сільська рада                           </w:t>
      </w:r>
    </w:p>
    <w:p w:rsidR="004B5F68" w:rsidRDefault="004B5F68" w:rsidP="004B5F68">
      <w:pPr>
        <w:spacing w:after="0"/>
        <w:ind w:left="7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4B5F68" w:rsidRDefault="004B5F68" w:rsidP="004B5F68">
      <w:pPr>
        <w:spacing w:after="0"/>
        <w:ind w:left="7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Вирішила :</w:t>
      </w:r>
    </w:p>
    <w:p w:rsidR="004B5F68" w:rsidRDefault="004B5F68" w:rsidP="004B5F68">
      <w:pPr>
        <w:spacing w:after="0"/>
        <w:ind w:left="7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ind w:left="75" w:firstLine="6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1.    Внести зміни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 Програми економічного і соціального розвитку Рубіжненської </w:t>
      </w:r>
    </w:p>
    <w:p w:rsidR="004B5F68" w:rsidRDefault="004B5F68" w:rsidP="004B5F68">
      <w:pPr>
        <w:spacing w:after="0"/>
        <w:ind w:left="75" w:firstLine="634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сільської   ради  на 2018 рік,  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частина  </w:t>
      </w:r>
      <w:r>
        <w:rPr>
          <w:rFonts w:ascii="Times New Roman" w:hAnsi="Times New Roman" w:cs="Times New Roman"/>
          <w:sz w:val="24"/>
          <w:lang w:val="uk-UA"/>
        </w:rPr>
        <w:t xml:space="preserve">«Прогнозована сума видатків на фінансування </w:t>
      </w:r>
    </w:p>
    <w:p w:rsidR="004B5F68" w:rsidRDefault="004B5F68" w:rsidP="004B5F68">
      <w:pPr>
        <w:spacing w:after="0"/>
        <w:ind w:left="75" w:firstLine="6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окремих заходів програм Рубіжненської сільської ради на 2018 рік</w:t>
      </w:r>
      <w:r>
        <w:rPr>
          <w:rStyle w:val="11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(додаток 1).</w:t>
      </w:r>
    </w:p>
    <w:p w:rsidR="004B5F68" w:rsidRDefault="004B5F68" w:rsidP="004B5F68">
      <w:pPr>
        <w:spacing w:after="0"/>
        <w:ind w:left="75" w:firstLine="634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tabs>
          <w:tab w:val="left" w:pos="540"/>
        </w:tabs>
        <w:spacing w:after="0"/>
        <w:ind w:firstLine="634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lang w:val="uk-UA"/>
        </w:rPr>
        <w:t xml:space="preserve">Контроль за виконанням рішення покласти на постійну депутатську комісії з питань 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з </w:t>
      </w:r>
    </w:p>
    <w:p w:rsidR="004B5F68" w:rsidRDefault="004B5F68" w:rsidP="004B5F68">
      <w:pPr>
        <w:tabs>
          <w:tab w:val="left" w:pos="540"/>
        </w:tabs>
        <w:spacing w:after="0"/>
        <w:ind w:firstLine="634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питань бюджету та фінансів, соціально-економічного розвитку регіону, земельних відносин і </w:t>
      </w:r>
    </w:p>
    <w:p w:rsidR="004B5F68" w:rsidRDefault="004B5F68" w:rsidP="004B5F68">
      <w:pPr>
        <w:tabs>
          <w:tab w:val="left" w:pos="540"/>
        </w:tabs>
        <w:spacing w:after="0"/>
        <w:ind w:firstLine="634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природокористування, екології, надзвичайних ситуацій ( Бєлаєв В.Д.).</w:t>
      </w:r>
    </w:p>
    <w:p w:rsidR="004B5F68" w:rsidRDefault="004B5F68" w:rsidP="004B5F6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:rsidR="004B5F68" w:rsidRDefault="004B5F68" w:rsidP="004B5F6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:rsidR="004B5F68" w:rsidRDefault="004B5F68" w:rsidP="004B5F68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Рубіжненський сільський  голова                                                          К.В. Долина</w:t>
      </w: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tabs>
          <w:tab w:val="left" w:pos="589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tabs>
          <w:tab w:val="left" w:pos="589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pStyle w:val="HTML"/>
        <w:ind w:left="552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   Додаток1                                                       </w:t>
      </w:r>
    </w:p>
    <w:p w:rsidR="004B5F68" w:rsidRDefault="004B5F68" w:rsidP="004B5F68">
      <w:pPr>
        <w:pStyle w:val="HTML"/>
        <w:ind w:left="4678" w:right="-568" w:hanging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Затверджено:                                                                                                            рішенням  № 436   ХХХІ (позачергової)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uk-UA"/>
        </w:rPr>
        <w:t xml:space="preserve">есії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uk-UA"/>
        </w:rPr>
        <w:t>ІІ  скликання  сільської ради</w:t>
      </w:r>
    </w:p>
    <w:p w:rsidR="004B5F68" w:rsidRDefault="004B5F68" w:rsidP="004B5F68">
      <w:pPr>
        <w:pStyle w:val="HTM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від  17  травня  2018 року</w:t>
      </w:r>
    </w:p>
    <w:p w:rsidR="004B5F68" w:rsidRDefault="004B5F68" w:rsidP="004B5F68">
      <w:pPr>
        <w:pStyle w:val="HTML"/>
        <w:ind w:left="5529"/>
        <w:rPr>
          <w:rFonts w:ascii="Times New Roman" w:hAnsi="Times New Roman"/>
          <w:sz w:val="24"/>
          <w:szCs w:val="24"/>
          <w:lang w:val="uk-UA"/>
        </w:rPr>
      </w:pPr>
    </w:p>
    <w:p w:rsidR="004B5F68" w:rsidRDefault="004B5F68" w:rsidP="004B5F68">
      <w:pPr>
        <w:pStyle w:val="msonormalbullet1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690"/>
        <w:contextualSpacing/>
        <w:jc w:val="center"/>
        <w:rPr>
          <w:b/>
          <w:lang w:val="uk-UA"/>
        </w:rPr>
      </w:pPr>
      <w:r>
        <w:rPr>
          <w:b/>
          <w:lang w:val="uk-UA"/>
        </w:rPr>
        <w:t>Зміни</w:t>
      </w:r>
      <w:r>
        <w:rPr>
          <w:lang w:val="uk-UA"/>
        </w:rPr>
        <w:t xml:space="preserve"> </w:t>
      </w:r>
      <w:r>
        <w:rPr>
          <w:b/>
          <w:lang w:val="uk-UA"/>
        </w:rPr>
        <w:t>до  Програми економічного і соціального розвитку Рубіжненської сільської ради на 2018 рік</w:t>
      </w:r>
    </w:p>
    <w:p w:rsidR="004B5F68" w:rsidRDefault="004B5F68" w:rsidP="004B5F68">
      <w:pPr>
        <w:pStyle w:val="msonormalbullet2gif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050"/>
        <w:contextualSpacing/>
        <w:rPr>
          <w:b/>
          <w:lang w:val="uk-UA"/>
        </w:rPr>
      </w:pPr>
      <w:r>
        <w:rPr>
          <w:b/>
          <w:lang w:val="uk-UA"/>
        </w:rPr>
        <w:t xml:space="preserve">Розділ заходів з «Підтримки дітей та молоді» доповнити: </w:t>
      </w:r>
    </w:p>
    <w:tbl>
      <w:tblPr>
        <w:tblW w:w="1034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8"/>
        <w:gridCol w:w="3542"/>
        <w:gridCol w:w="2267"/>
      </w:tblGrid>
      <w:tr w:rsidR="004B5F68" w:rsidTr="004B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заходів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Cума видатків на виконання, тис. грн.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Головний </w:t>
            </w:r>
          </w:p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розпорядник </w:t>
            </w:r>
          </w:p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коштів</w:t>
            </w:r>
          </w:p>
        </w:tc>
      </w:tr>
      <w:tr w:rsidR="004B5F68" w:rsidTr="004B5F68">
        <w:trPr>
          <w:trHeight w:val="1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 пиломатеріалів  на облаштування  дитячих майданчиків.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 рахунок вільного залишку місцевого бюджету </w:t>
            </w:r>
          </w:p>
          <w:p w:rsidR="004B5F68" w:rsidRDefault="004B5F68" w:rsidP="000C4B2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tabs>
                <w:tab w:val="left" w:pos="388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Рубіжненська сільська рада</w:t>
            </w:r>
          </w:p>
        </w:tc>
      </w:tr>
    </w:tbl>
    <w:p w:rsidR="004B5F68" w:rsidRDefault="004B5F68" w:rsidP="004B5F68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contextualSpacing/>
        <w:rPr>
          <w:b/>
          <w:lang w:val="en-US"/>
        </w:rPr>
      </w:pPr>
    </w:p>
    <w:p w:rsidR="004B5F68" w:rsidRDefault="004B5F68" w:rsidP="004B5F68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050"/>
        <w:contextualSpacing/>
        <w:rPr>
          <w:b/>
          <w:lang w:val="en-US"/>
        </w:rPr>
      </w:pPr>
    </w:p>
    <w:p w:rsidR="004B5F68" w:rsidRDefault="004B5F68" w:rsidP="004B5F68">
      <w:pPr>
        <w:pStyle w:val="msonormalbullet2gif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 w:firstLine="66"/>
        <w:contextualSpacing/>
        <w:rPr>
          <w:b/>
          <w:lang w:val="uk-UA"/>
        </w:rPr>
      </w:pPr>
      <w:r>
        <w:rPr>
          <w:b/>
        </w:rPr>
        <w:t xml:space="preserve"> </w:t>
      </w:r>
      <w:r>
        <w:rPr>
          <w:b/>
          <w:lang w:val="uk-UA"/>
        </w:rPr>
        <w:t>Розділ «</w:t>
      </w:r>
      <w:r>
        <w:rPr>
          <w:rFonts w:eastAsia="Arial Unicode MS"/>
          <w:b/>
          <w:bCs/>
          <w:lang w:val="uk-UA"/>
        </w:rPr>
        <w:t>Реформування житлово-комунального господарства</w:t>
      </w:r>
      <w:r>
        <w:rPr>
          <w:b/>
          <w:lang w:val="uk-UA"/>
        </w:rPr>
        <w:t xml:space="preserve">» доповнити : </w:t>
      </w:r>
    </w:p>
    <w:p w:rsidR="004B5F68" w:rsidRDefault="004B5F68" w:rsidP="004B5F68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050"/>
        <w:contextualSpacing/>
        <w:rPr>
          <w:b/>
          <w:lang w:val="uk-UA"/>
        </w:rPr>
      </w:pPr>
    </w:p>
    <w:p w:rsidR="004B5F68" w:rsidRDefault="004B5F68" w:rsidP="004B5F68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050"/>
        <w:contextualSpacing/>
        <w:rPr>
          <w:b/>
          <w:lang w:val="uk-UA"/>
        </w:rPr>
      </w:pPr>
    </w:p>
    <w:tbl>
      <w:tblPr>
        <w:tblW w:w="10344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8"/>
        <w:gridCol w:w="3542"/>
        <w:gridCol w:w="2267"/>
      </w:tblGrid>
      <w:tr w:rsidR="004B5F68" w:rsidTr="004B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заходів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Cума видатків на виконання, тис. грн.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Головний </w:t>
            </w:r>
          </w:p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розпорядник </w:t>
            </w:r>
          </w:p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коштів</w:t>
            </w:r>
          </w:p>
        </w:tc>
      </w:tr>
      <w:tr w:rsidR="004B5F68" w:rsidTr="004B5F68">
        <w:trPr>
          <w:trHeight w:val="1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 w:eastAsia="uk-UA"/>
              </w:rPr>
              <w:t>Виділення   коштів  на вирізування аварійних  дерев, сухостійних, фаутних дерев на кладовищі                         с. Рубіжне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tabs>
                <w:tab w:val="left" w:pos="3885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 рахунок вільного залишку коштів місцевого бюджету </w:t>
            </w:r>
          </w:p>
          <w:p w:rsidR="004B5F68" w:rsidRDefault="004B5F68" w:rsidP="000C4B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tabs>
                <w:tab w:val="left" w:pos="388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Рубіжненська сільська рада</w:t>
            </w:r>
          </w:p>
        </w:tc>
      </w:tr>
      <w:tr w:rsidR="004B5F68" w:rsidTr="004B5F68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68" w:rsidRDefault="004B5F68" w:rsidP="000C4B2B">
            <w:pPr>
              <w:tabs>
                <w:tab w:val="left" w:pos="38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8" w:rsidRDefault="004B5F68" w:rsidP="000C4B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Частковий  ремонт доріг комунальної власності  в селі</w:t>
            </w:r>
          </w:p>
          <w:p w:rsidR="004B5F68" w:rsidRDefault="004B5F68" w:rsidP="000C4B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Замулівка. </w:t>
            </w:r>
          </w:p>
          <w:p w:rsidR="004B5F68" w:rsidRDefault="004B5F68" w:rsidP="000C4B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tabs>
                <w:tab w:val="left" w:pos="3885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 рахунок вільного залишку коштів місцевого бюджету </w:t>
            </w:r>
          </w:p>
          <w:p w:rsidR="004B5F68" w:rsidRDefault="004B5F68" w:rsidP="000C4B2B">
            <w:pPr>
              <w:tabs>
                <w:tab w:val="left" w:pos="3885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                   21,10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68" w:rsidRDefault="004B5F68" w:rsidP="000C4B2B">
            <w:pPr>
              <w:tabs>
                <w:tab w:val="left" w:pos="38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Рубіжненська сільська рада</w:t>
            </w:r>
          </w:p>
        </w:tc>
      </w:tr>
    </w:tbl>
    <w:p w:rsidR="004B5F68" w:rsidRDefault="004B5F68" w:rsidP="004B5F68">
      <w:pPr>
        <w:pStyle w:val="msonormalbullet3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050"/>
        <w:contextualSpacing/>
        <w:rPr>
          <w:b/>
          <w:lang w:val="uk-UA"/>
        </w:rPr>
      </w:pPr>
    </w:p>
    <w:p w:rsidR="004B5F68" w:rsidRDefault="004B5F68" w:rsidP="004B5F6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50"/>
        <w:rPr>
          <w:b/>
          <w:sz w:val="24"/>
          <w:lang w:val="uk-UA"/>
        </w:rPr>
      </w:pPr>
    </w:p>
    <w:p w:rsidR="004B5F68" w:rsidRDefault="004B5F68" w:rsidP="004B5F68">
      <w:pPr>
        <w:pStyle w:val="msonormalbullet1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050"/>
        <w:contextualSpacing/>
        <w:rPr>
          <w:b/>
          <w:lang w:val="uk-UA"/>
        </w:rPr>
      </w:pPr>
    </w:p>
    <w:p w:rsidR="004B5F68" w:rsidRDefault="004B5F68" w:rsidP="004B5F68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050"/>
        <w:contextualSpacing/>
        <w:rPr>
          <w:b/>
          <w:lang w:val="uk-UA"/>
        </w:rPr>
      </w:pPr>
    </w:p>
    <w:p w:rsidR="004B5F68" w:rsidRDefault="004B5F68" w:rsidP="004B5F68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050"/>
        <w:contextualSpacing/>
        <w:rPr>
          <w:b/>
          <w:lang w:val="uk-UA"/>
        </w:rPr>
      </w:pPr>
    </w:p>
    <w:p w:rsidR="004B5F68" w:rsidRDefault="004B5F68" w:rsidP="004B5F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Секретар  Рубіжненської  сільської  ради:                          Л.В. Чатченко</w:t>
      </w:r>
    </w:p>
    <w:p w:rsidR="004B5F68" w:rsidRDefault="004B5F68" w:rsidP="004B5F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50"/>
        <w:rPr>
          <w:b/>
          <w:sz w:val="24"/>
          <w:lang w:val="uk-UA"/>
        </w:rPr>
      </w:pPr>
    </w:p>
    <w:p w:rsidR="004B5F68" w:rsidRDefault="004B5F68" w:rsidP="004B5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B5F68" w:rsidRDefault="004B5F68" w:rsidP="004B5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4B5F68" w:rsidRPr="004C0F73" w:rsidRDefault="004B5F68" w:rsidP="004B5F68"/>
    <w:p w:rsidR="004B5F68" w:rsidRPr="004B5F68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</w:rPr>
      </w:pPr>
    </w:p>
    <w:p w:rsidR="004B5F68" w:rsidRDefault="004B5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0" allowOverlap="1">
            <wp:simplePos x="0" y="0"/>
            <wp:positionH relativeFrom="column">
              <wp:posOffset>3137535</wp:posOffset>
            </wp:positionH>
            <wp:positionV relativeFrom="paragraph">
              <wp:posOffset>83820</wp:posOffset>
            </wp:positionV>
            <wp:extent cx="285750" cy="571500"/>
            <wp:effectExtent l="19050" t="0" r="0" b="0"/>
            <wp:wrapTopAndBottom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1B8" w:rsidRPr="00EA553F" w:rsidRDefault="001141B8" w:rsidP="001141B8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УКРАЇНА</w:t>
      </w:r>
    </w:p>
    <w:p w:rsidR="001141B8" w:rsidRPr="00EA553F" w:rsidRDefault="001141B8" w:rsidP="001141B8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РУБІЖНЕНСЬКА  СІЛЬСЬКА РАДА</w:t>
      </w:r>
    </w:p>
    <w:p w:rsidR="001141B8" w:rsidRPr="00EA553F" w:rsidRDefault="001141B8" w:rsidP="001141B8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ВОВЧАНСЬКОГО РАЙОНУ   ХАРКІВСЬКОЇ  ОБЛАСТІ</w:t>
      </w:r>
    </w:p>
    <w:p w:rsidR="001141B8" w:rsidRPr="003F7FF1" w:rsidRDefault="001141B8" w:rsidP="001141B8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ХХХІ (позачергова) 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сесія  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1141B8" w:rsidRDefault="001141B8" w:rsidP="001141B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bCs/>
          <w:sz w:val="24"/>
          <w:szCs w:val="24"/>
        </w:rPr>
        <w:t>Р І Ш Е Н Н Я</w:t>
      </w:r>
    </w:p>
    <w:p w:rsidR="001141B8" w:rsidRDefault="001141B8" w:rsidP="001141B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141B8" w:rsidRPr="00695B2C" w:rsidRDefault="001141B8" w:rsidP="001141B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141B8" w:rsidRPr="004C4BE7" w:rsidRDefault="001141B8" w:rsidP="001141B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Від 17  травня  2018 року                      с. Рубіжне                       № 437-VІІ</w:t>
      </w:r>
    </w:p>
    <w:p w:rsidR="001141B8" w:rsidRPr="004C4BE7" w:rsidRDefault="001141B8" w:rsidP="00114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141B8" w:rsidRDefault="001141B8" w:rsidP="001141B8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Про  виділення  коштів </w:t>
      </w:r>
      <w:r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Рубіжненській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сільській  виборчій</w:t>
      </w:r>
    </w:p>
    <w:p w:rsidR="001141B8" w:rsidRPr="001141B8" w:rsidRDefault="001141B8" w:rsidP="00114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комісії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проміжних виборів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депутат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ів </w:t>
      </w:r>
      <w:r>
        <w:rPr>
          <w:rFonts w:ascii="Times New Roman" w:hAnsi="Times New Roman" w:cs="Times New Roman"/>
          <w:b/>
          <w:sz w:val="24"/>
          <w:szCs w:val="24"/>
        </w:rPr>
        <w:t xml:space="preserve"> сільської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ради</w:t>
      </w:r>
    </w:p>
    <w:p w:rsidR="001141B8" w:rsidRDefault="001141B8" w:rsidP="00114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41B8" w:rsidRDefault="001141B8" w:rsidP="001141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41B8" w:rsidRPr="00063F68" w:rsidRDefault="001141B8" w:rsidP="001141B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Заслухавши та обговоривши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Постанову Рубіжненської  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>сільської виборчої комісії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«Про призначення проміжних виборів депутатів сільської ради»,  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ст. 26  Закону  України  «Про місцеве самоврядування вУкраїні »,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сільськ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вирішила : </w:t>
      </w:r>
    </w:p>
    <w:p w:rsidR="001141B8" w:rsidRPr="00063F68" w:rsidRDefault="001141B8" w:rsidP="001141B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141B8" w:rsidRDefault="001141B8" w:rsidP="001141B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1.Виділити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Рубіжненській 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сільській виборчій комісії кошти в сумі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70 000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>,00 грн  (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сімдесят 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тисяч гривень, 00коп) для організації та проведення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08 липня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>проміжних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виборів депутат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ів 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ради виборчого округу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Pr="00063F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6, №10.</w:t>
      </w:r>
    </w:p>
    <w:p w:rsidR="001141B8" w:rsidRPr="00063F68" w:rsidRDefault="001141B8" w:rsidP="001141B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141B8" w:rsidRDefault="001141B8" w:rsidP="001141B8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4.Контроль за виконанням цього рішення покласти на постійну депутатську комісію </w:t>
      </w:r>
      <w:r>
        <w:rPr>
          <w:rFonts w:ascii="Times New Roman" w:eastAsia="Times New Roman" w:hAnsi="Times New Roman" w:cs="Times New Roman"/>
          <w:sz w:val="24"/>
          <w:szCs w:val="24"/>
        </w:rPr>
        <w:t>з питань депутатської діяльності, місцевого самоврядування,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правових питань, забезпечення законності, громадського порядку, соціального захисту населення Стробикіна А.М.)</w:t>
      </w:r>
    </w:p>
    <w:p w:rsidR="001141B8" w:rsidRDefault="001141B8" w:rsidP="001141B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141B8" w:rsidRPr="00660BEB" w:rsidRDefault="001141B8" w:rsidP="00114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Pr="00695B2C" w:rsidRDefault="001141B8" w:rsidP="0011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141B8" w:rsidRPr="00F643BA" w:rsidRDefault="001141B8" w:rsidP="001141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Pr="00F643BA">
        <w:rPr>
          <w:rFonts w:ascii="Times New Roman" w:hAnsi="Times New Roman"/>
          <w:sz w:val="24"/>
          <w:szCs w:val="24"/>
          <w:lang w:val="uk-UA"/>
        </w:rPr>
        <w:t>Голова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643B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643BA">
        <w:rPr>
          <w:rFonts w:ascii="Times New Roman" w:hAnsi="Times New Roman"/>
          <w:sz w:val="24"/>
          <w:szCs w:val="24"/>
          <w:lang w:val="uk-UA"/>
        </w:rPr>
        <w:t>сільської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643BA">
        <w:rPr>
          <w:rFonts w:ascii="Times New Roman" w:hAnsi="Times New Roman"/>
          <w:sz w:val="24"/>
          <w:szCs w:val="24"/>
          <w:lang w:val="uk-UA"/>
        </w:rPr>
        <w:t xml:space="preserve"> ради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F643BA">
        <w:rPr>
          <w:rFonts w:ascii="Times New Roman" w:hAnsi="Times New Roman"/>
          <w:sz w:val="24"/>
          <w:szCs w:val="24"/>
          <w:lang w:val="uk-UA"/>
        </w:rPr>
        <w:t xml:space="preserve"> К.В. Долина</w:t>
      </w:r>
    </w:p>
    <w:p w:rsidR="001141B8" w:rsidRPr="00F643BA" w:rsidRDefault="001141B8" w:rsidP="001141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141B8" w:rsidRPr="00F643BA" w:rsidRDefault="001141B8" w:rsidP="001141B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4"/>
          <w:szCs w:val="24"/>
          <w:lang w:val="uk-UA"/>
        </w:rPr>
      </w:pPr>
    </w:p>
    <w:p w:rsidR="001141B8" w:rsidRPr="00695B2C" w:rsidRDefault="001141B8" w:rsidP="00114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1141B8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9525</wp:posOffset>
            </wp:positionV>
            <wp:extent cx="431800" cy="612140"/>
            <wp:effectExtent l="19050" t="0" r="6350" b="0"/>
            <wp:wrapSquare wrapText="bothSides"/>
            <wp:docPr id="6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41B8" w:rsidRPr="00090D16" w:rsidRDefault="001141B8" w:rsidP="001141B8">
      <w:pPr>
        <w:jc w:val="center"/>
        <w:rPr>
          <w:sz w:val="28"/>
        </w:rPr>
      </w:pPr>
    </w:p>
    <w:p w:rsidR="001141B8" w:rsidRPr="00D219B3" w:rsidRDefault="001141B8" w:rsidP="001141B8">
      <w:pPr>
        <w:pStyle w:val="a7"/>
        <w:rPr>
          <w:sz w:val="24"/>
          <w:szCs w:val="24"/>
        </w:rPr>
      </w:pPr>
      <w:r w:rsidRPr="00D219B3">
        <w:rPr>
          <w:sz w:val="24"/>
          <w:szCs w:val="24"/>
        </w:rPr>
        <w:t xml:space="preserve">УКРАЇНА </w:t>
      </w:r>
    </w:p>
    <w:p w:rsidR="001141B8" w:rsidRPr="00D219B3" w:rsidRDefault="001141B8" w:rsidP="001141B8">
      <w:pPr>
        <w:pStyle w:val="a7"/>
        <w:spacing w:before="40"/>
        <w:rPr>
          <w:sz w:val="24"/>
          <w:szCs w:val="24"/>
        </w:rPr>
      </w:pPr>
      <w:r w:rsidRPr="00D219B3">
        <w:rPr>
          <w:sz w:val="24"/>
          <w:szCs w:val="24"/>
        </w:rPr>
        <w:t xml:space="preserve">РУБІЖНЕНСЬКА  СІЛЬСЬКА РАДА </w:t>
      </w:r>
    </w:p>
    <w:p w:rsidR="001141B8" w:rsidRPr="00D219B3" w:rsidRDefault="001141B8" w:rsidP="001141B8">
      <w:pPr>
        <w:pStyle w:val="a7"/>
        <w:spacing w:before="40"/>
        <w:rPr>
          <w:sz w:val="24"/>
          <w:szCs w:val="24"/>
        </w:rPr>
      </w:pPr>
      <w:r w:rsidRPr="00D219B3">
        <w:rPr>
          <w:sz w:val="24"/>
          <w:szCs w:val="24"/>
        </w:rPr>
        <w:t>ВОВЧАНСЬКОГО РАЙОНУ   ХАРКІВСЬКОЇ  ОБЛАСТІ</w:t>
      </w:r>
    </w:p>
    <w:p w:rsidR="001141B8" w:rsidRPr="00004127" w:rsidRDefault="001141B8" w:rsidP="001141B8">
      <w:pPr>
        <w:pStyle w:val="a7"/>
        <w:spacing w:before="40"/>
        <w:rPr>
          <w:b w:val="0"/>
          <w:sz w:val="12"/>
          <w:szCs w:val="12"/>
        </w:rPr>
      </w:pPr>
    </w:p>
    <w:p w:rsidR="001141B8" w:rsidRPr="00D219B3" w:rsidRDefault="001141B8" w:rsidP="001141B8">
      <w:pPr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Pr="00D219B3">
        <w:rPr>
          <w:rFonts w:ascii="Times New Roman" w:hAnsi="Times New Roman"/>
          <w:b/>
          <w:bCs/>
          <w:sz w:val="24"/>
          <w:szCs w:val="24"/>
        </w:rPr>
        <w:t>Х</w:t>
      </w:r>
      <w:r>
        <w:rPr>
          <w:rFonts w:ascii="Times New Roman" w:hAnsi="Times New Roman"/>
          <w:b/>
          <w:bCs/>
          <w:sz w:val="24"/>
          <w:szCs w:val="24"/>
        </w:rPr>
        <w:t xml:space="preserve">ХХІ </w:t>
      </w:r>
      <w:r w:rsidRPr="007C70E0">
        <w:rPr>
          <w:rFonts w:ascii="Times New Roman" w:hAnsi="Times New Roman"/>
          <w:b/>
          <w:bCs/>
          <w:sz w:val="24"/>
          <w:szCs w:val="24"/>
        </w:rPr>
        <w:t>позачергов</w:t>
      </w:r>
      <w:r>
        <w:rPr>
          <w:rFonts w:ascii="Times New Roman" w:hAnsi="Times New Roman"/>
          <w:b/>
          <w:bCs/>
          <w:sz w:val="24"/>
          <w:szCs w:val="24"/>
        </w:rPr>
        <w:t xml:space="preserve">а  </w:t>
      </w:r>
      <w:r w:rsidRPr="00D219B3">
        <w:rPr>
          <w:rFonts w:ascii="Times New Roman" w:hAnsi="Times New Roman"/>
          <w:b/>
          <w:bCs/>
          <w:sz w:val="24"/>
          <w:szCs w:val="24"/>
        </w:rPr>
        <w:t xml:space="preserve">сесія  </w:t>
      </w:r>
      <w:r w:rsidRPr="00D219B3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DB7B2D">
        <w:rPr>
          <w:rFonts w:ascii="Times New Roman" w:hAnsi="Times New Roman"/>
          <w:b/>
          <w:bCs/>
          <w:sz w:val="24"/>
          <w:szCs w:val="24"/>
        </w:rPr>
        <w:t>І</w:t>
      </w:r>
      <w:r w:rsidRPr="00D219B3">
        <w:rPr>
          <w:rFonts w:ascii="Times New Roman" w:hAnsi="Times New Roman"/>
          <w:b/>
          <w:bCs/>
          <w:sz w:val="24"/>
          <w:szCs w:val="24"/>
        </w:rPr>
        <w:t xml:space="preserve">І скликання        </w:t>
      </w:r>
    </w:p>
    <w:p w:rsidR="001141B8" w:rsidRPr="00D219B3" w:rsidRDefault="001141B8" w:rsidP="001141B8">
      <w:pPr>
        <w:rPr>
          <w:rFonts w:ascii="Times New Roman" w:hAnsi="Times New Roman"/>
          <w:b/>
          <w:bCs/>
          <w:sz w:val="24"/>
          <w:szCs w:val="24"/>
        </w:rPr>
      </w:pPr>
      <w:r w:rsidRPr="00D219B3">
        <w:rPr>
          <w:rFonts w:ascii="Times New Roman" w:hAnsi="Times New Roman"/>
          <w:b/>
          <w:bCs/>
          <w:sz w:val="24"/>
          <w:szCs w:val="24"/>
        </w:rPr>
        <w:t xml:space="preserve">                                     Р І Ш Е Н Н Я</w:t>
      </w:r>
    </w:p>
    <w:p w:rsidR="001141B8" w:rsidRDefault="001141B8" w:rsidP="001141B8">
      <w:pPr>
        <w:rPr>
          <w:rFonts w:ascii="Times New Roman" w:hAnsi="Times New Roman"/>
          <w:sz w:val="24"/>
          <w:szCs w:val="24"/>
        </w:rPr>
      </w:pPr>
      <w:r w:rsidRPr="0084480D"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</w:rPr>
        <w:t xml:space="preserve">17  травня   </w:t>
      </w:r>
      <w:r w:rsidRPr="0084480D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84480D">
        <w:rPr>
          <w:rFonts w:ascii="Times New Roman" w:hAnsi="Times New Roman"/>
          <w:sz w:val="24"/>
          <w:szCs w:val="24"/>
        </w:rPr>
        <w:t xml:space="preserve"> року                                                    № </w:t>
      </w:r>
      <w:r>
        <w:rPr>
          <w:rFonts w:ascii="Times New Roman" w:hAnsi="Times New Roman"/>
          <w:sz w:val="24"/>
          <w:szCs w:val="24"/>
        </w:rPr>
        <w:t>438 –</w:t>
      </w:r>
      <w:r w:rsidRPr="0084480D">
        <w:rPr>
          <w:rFonts w:ascii="Times New Roman" w:hAnsi="Times New Roman"/>
          <w:sz w:val="24"/>
          <w:szCs w:val="24"/>
        </w:rPr>
        <w:t xml:space="preserve"> VІІ</w:t>
      </w:r>
    </w:p>
    <w:p w:rsidR="001141B8" w:rsidRPr="005D3123" w:rsidRDefault="001141B8" w:rsidP="001141B8">
      <w:pPr>
        <w:pStyle w:val="1"/>
        <w:spacing w:before="0"/>
        <w:jc w:val="center"/>
        <w:rPr>
          <w:i/>
          <w:sz w:val="24"/>
          <w:szCs w:val="24"/>
        </w:rPr>
      </w:pPr>
      <w:r w:rsidRPr="005D3123">
        <w:rPr>
          <w:i/>
          <w:sz w:val="24"/>
          <w:szCs w:val="24"/>
        </w:rPr>
        <w:t xml:space="preserve">Про </w:t>
      </w:r>
      <w:r>
        <w:rPr>
          <w:i/>
          <w:sz w:val="24"/>
          <w:szCs w:val="24"/>
        </w:rPr>
        <w:t xml:space="preserve">внесення змін до </w:t>
      </w:r>
      <w:r w:rsidRPr="005D3123">
        <w:rPr>
          <w:i/>
          <w:sz w:val="24"/>
          <w:szCs w:val="24"/>
        </w:rPr>
        <w:t>Рубіжненськ</w:t>
      </w:r>
      <w:r>
        <w:rPr>
          <w:i/>
          <w:sz w:val="24"/>
          <w:szCs w:val="24"/>
        </w:rPr>
        <w:t>ого</w:t>
      </w:r>
      <w:r w:rsidRPr="005D3123">
        <w:rPr>
          <w:i/>
          <w:sz w:val="24"/>
          <w:szCs w:val="24"/>
        </w:rPr>
        <w:t xml:space="preserve"> сільськ</w:t>
      </w:r>
      <w:r>
        <w:rPr>
          <w:i/>
          <w:sz w:val="24"/>
          <w:szCs w:val="24"/>
        </w:rPr>
        <w:t>ого</w:t>
      </w:r>
      <w:r w:rsidRPr="005D3123">
        <w:rPr>
          <w:i/>
          <w:sz w:val="24"/>
          <w:szCs w:val="24"/>
        </w:rPr>
        <w:t xml:space="preserve"> бюджет</w:t>
      </w:r>
      <w:r>
        <w:rPr>
          <w:i/>
          <w:sz w:val="24"/>
          <w:szCs w:val="24"/>
        </w:rPr>
        <w:t>у</w:t>
      </w:r>
    </w:p>
    <w:p w:rsidR="001141B8" w:rsidRPr="004E553D" w:rsidRDefault="001141B8" w:rsidP="001141B8">
      <w:pPr>
        <w:pStyle w:val="1"/>
        <w:spacing w:before="0"/>
        <w:jc w:val="center"/>
        <w:rPr>
          <w:i/>
          <w:sz w:val="24"/>
          <w:szCs w:val="24"/>
        </w:rPr>
      </w:pPr>
      <w:r w:rsidRPr="005D3123">
        <w:rPr>
          <w:i/>
          <w:sz w:val="24"/>
          <w:szCs w:val="24"/>
        </w:rPr>
        <w:t xml:space="preserve"> на 201</w:t>
      </w:r>
      <w:r>
        <w:rPr>
          <w:i/>
          <w:sz w:val="24"/>
          <w:szCs w:val="24"/>
        </w:rPr>
        <w:t>8</w:t>
      </w:r>
      <w:r w:rsidRPr="005D3123">
        <w:rPr>
          <w:i/>
          <w:sz w:val="24"/>
          <w:szCs w:val="24"/>
        </w:rPr>
        <w:t xml:space="preserve"> рік</w:t>
      </w:r>
    </w:p>
    <w:p w:rsidR="001141B8" w:rsidRPr="004E553D" w:rsidRDefault="001141B8" w:rsidP="001141B8">
      <w:pPr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зміни до рішення сесії № 368-VІІ від 22.12.2017 року </w:t>
      </w:r>
      <w:r w:rsidRPr="004E553D">
        <w:rPr>
          <w:rFonts w:ascii="Times New Roman" w:hAnsi="Times New Roman"/>
          <w:sz w:val="24"/>
          <w:szCs w:val="24"/>
        </w:rPr>
        <w:t xml:space="preserve"> «Про Рубіжненський сільський бюджет на 201</w:t>
      </w:r>
      <w:r>
        <w:rPr>
          <w:rFonts w:ascii="Times New Roman" w:hAnsi="Times New Roman"/>
          <w:sz w:val="24"/>
          <w:szCs w:val="24"/>
        </w:rPr>
        <w:t xml:space="preserve">8 рік», </w:t>
      </w:r>
      <w:r w:rsidRPr="004E553D">
        <w:rPr>
          <w:rFonts w:ascii="Times New Roman" w:hAnsi="Times New Roman"/>
          <w:sz w:val="24"/>
          <w:szCs w:val="24"/>
        </w:rPr>
        <w:t xml:space="preserve">керуючись </w:t>
      </w:r>
      <w:r>
        <w:rPr>
          <w:rFonts w:ascii="Times New Roman" w:hAnsi="Times New Roman"/>
          <w:sz w:val="24"/>
          <w:szCs w:val="24"/>
        </w:rPr>
        <w:t xml:space="preserve">статтею </w:t>
      </w:r>
      <w:r w:rsidRPr="004E55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 Закону України  «</w:t>
      </w:r>
      <w:r w:rsidRPr="004E553D">
        <w:rPr>
          <w:rFonts w:ascii="Times New Roman" w:hAnsi="Times New Roman"/>
          <w:sz w:val="24"/>
          <w:szCs w:val="24"/>
        </w:rPr>
        <w:t>Про місцеве самоврядування в Україні»</w:t>
      </w:r>
      <w:r>
        <w:rPr>
          <w:rFonts w:ascii="Times New Roman" w:hAnsi="Times New Roman"/>
          <w:sz w:val="24"/>
          <w:szCs w:val="24"/>
        </w:rPr>
        <w:t xml:space="preserve">,       </w:t>
      </w:r>
      <w:r w:rsidRPr="004E553D">
        <w:rPr>
          <w:rFonts w:ascii="Times New Roman" w:hAnsi="Times New Roman"/>
          <w:sz w:val="24"/>
          <w:szCs w:val="24"/>
        </w:rPr>
        <w:t xml:space="preserve"> </w:t>
      </w:r>
      <w:r w:rsidRPr="004E55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E553D">
        <w:rPr>
          <w:rFonts w:ascii="Times New Roman" w:hAnsi="Times New Roman"/>
          <w:bCs/>
          <w:color w:val="000000"/>
          <w:sz w:val="24"/>
          <w:szCs w:val="24"/>
        </w:rPr>
        <w:t xml:space="preserve">сільська рада          </w:t>
      </w:r>
      <w:r w:rsidRPr="004E553D">
        <w:rPr>
          <w:rFonts w:ascii="Times New Roman" w:hAnsi="Times New Roman"/>
          <w:b/>
          <w:bCs/>
          <w:i/>
          <w:color w:val="000000"/>
          <w:sz w:val="24"/>
          <w:szCs w:val="24"/>
        </w:rPr>
        <w:t>ВИРІШИЛА:</w:t>
      </w:r>
    </w:p>
    <w:p w:rsidR="001141B8" w:rsidRPr="0084480D" w:rsidRDefault="001141B8" w:rsidP="001141B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5"/>
        </w:rPr>
      </w:pPr>
      <w:r w:rsidRPr="00896AFA">
        <w:rPr>
          <w:rFonts w:ascii="Times New Roman" w:hAnsi="Times New Roman"/>
          <w:b/>
          <w:color w:val="000000"/>
          <w:sz w:val="24"/>
          <w:szCs w:val="25"/>
        </w:rPr>
        <w:t>1</w:t>
      </w:r>
      <w:r w:rsidRPr="0084480D">
        <w:rPr>
          <w:rFonts w:ascii="Times New Roman" w:hAnsi="Times New Roman"/>
          <w:color w:val="000000"/>
          <w:sz w:val="24"/>
          <w:szCs w:val="25"/>
        </w:rPr>
        <w:t>. Визначити на 201</w:t>
      </w:r>
      <w:r>
        <w:rPr>
          <w:rFonts w:ascii="Times New Roman" w:hAnsi="Times New Roman"/>
          <w:color w:val="000000"/>
          <w:sz w:val="24"/>
          <w:szCs w:val="25"/>
        </w:rPr>
        <w:t>8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рік:</w:t>
      </w:r>
    </w:p>
    <w:p w:rsidR="001141B8" w:rsidRPr="0084480D" w:rsidRDefault="001141B8" w:rsidP="001141B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5"/>
        </w:rPr>
      </w:pPr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r w:rsidRPr="003771DF">
        <w:rPr>
          <w:rFonts w:ascii="Times New Roman" w:hAnsi="Times New Roman"/>
          <w:b/>
          <w:color w:val="000000"/>
          <w:sz w:val="24"/>
          <w:szCs w:val="25"/>
        </w:rPr>
        <w:t>доходи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сільського бюджету у сумі </w:t>
      </w:r>
      <w:r w:rsidRPr="00896AFA">
        <w:rPr>
          <w:rFonts w:ascii="Times New Roman" w:hAnsi="Times New Roman"/>
          <w:color w:val="000000"/>
          <w:sz w:val="24"/>
          <w:szCs w:val="25"/>
        </w:rPr>
        <w:t>1</w:t>
      </w:r>
      <w:r>
        <w:rPr>
          <w:rFonts w:ascii="Times New Roman" w:hAnsi="Times New Roman"/>
          <w:color w:val="000000"/>
          <w:sz w:val="24"/>
          <w:szCs w:val="25"/>
        </w:rPr>
        <w:t>474</w:t>
      </w:r>
      <w:r w:rsidRPr="00896AFA">
        <w:rPr>
          <w:rFonts w:ascii="Times New Roman" w:hAnsi="Times New Roman"/>
          <w:color w:val="000000"/>
          <w:sz w:val="24"/>
          <w:szCs w:val="25"/>
        </w:rPr>
        <w:t>,</w:t>
      </w:r>
      <w:r>
        <w:rPr>
          <w:rFonts w:ascii="Times New Roman" w:hAnsi="Times New Roman"/>
          <w:color w:val="000000"/>
          <w:sz w:val="24"/>
          <w:szCs w:val="25"/>
        </w:rPr>
        <w:t>6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тис. грн., в тому числі доходи загального фонду сільського бюджету 1</w:t>
      </w:r>
      <w:r>
        <w:rPr>
          <w:rFonts w:ascii="Times New Roman" w:hAnsi="Times New Roman"/>
          <w:color w:val="000000"/>
          <w:sz w:val="24"/>
          <w:szCs w:val="25"/>
        </w:rPr>
        <w:t>400</w:t>
      </w:r>
      <w:r w:rsidRPr="0084480D">
        <w:rPr>
          <w:rFonts w:ascii="Times New Roman" w:hAnsi="Times New Roman"/>
          <w:color w:val="000000"/>
          <w:sz w:val="24"/>
          <w:szCs w:val="25"/>
        </w:rPr>
        <w:t>,</w:t>
      </w:r>
      <w:r>
        <w:rPr>
          <w:rFonts w:ascii="Times New Roman" w:hAnsi="Times New Roman"/>
          <w:color w:val="000000"/>
          <w:sz w:val="24"/>
          <w:szCs w:val="25"/>
        </w:rPr>
        <w:t>5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тис. грн., доходи спеціального фонду сільського бюджету </w:t>
      </w:r>
      <w:r>
        <w:rPr>
          <w:rFonts w:ascii="Times New Roman" w:hAnsi="Times New Roman"/>
          <w:color w:val="000000"/>
          <w:sz w:val="24"/>
          <w:szCs w:val="25"/>
        </w:rPr>
        <w:t>74</w:t>
      </w:r>
      <w:r w:rsidRPr="0084480D">
        <w:rPr>
          <w:rFonts w:ascii="Times New Roman" w:hAnsi="Times New Roman"/>
          <w:color w:val="000000"/>
          <w:sz w:val="24"/>
          <w:szCs w:val="25"/>
        </w:rPr>
        <w:t>,</w:t>
      </w:r>
      <w:r>
        <w:rPr>
          <w:rFonts w:ascii="Times New Roman" w:hAnsi="Times New Roman"/>
          <w:color w:val="000000"/>
          <w:sz w:val="24"/>
          <w:szCs w:val="25"/>
        </w:rPr>
        <w:t>1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тис. грн. згідно з додатком № 1 до цього рішення;</w:t>
      </w:r>
    </w:p>
    <w:p w:rsidR="001141B8" w:rsidRPr="008C2CD5" w:rsidRDefault="001141B8" w:rsidP="001141B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5"/>
        </w:rPr>
      </w:pPr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r w:rsidRPr="003771DF">
        <w:rPr>
          <w:rFonts w:ascii="Times New Roman" w:hAnsi="Times New Roman"/>
          <w:b/>
          <w:color w:val="000000"/>
          <w:sz w:val="24"/>
          <w:szCs w:val="25"/>
        </w:rPr>
        <w:t>видатки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сільського бюджету у сумі </w:t>
      </w:r>
      <w:r>
        <w:rPr>
          <w:rFonts w:ascii="Times New Roman" w:hAnsi="Times New Roman"/>
          <w:color w:val="000000"/>
          <w:sz w:val="24"/>
          <w:szCs w:val="25"/>
        </w:rPr>
        <w:t>1</w:t>
      </w:r>
      <w:r w:rsidRPr="00EE4254">
        <w:rPr>
          <w:rFonts w:ascii="Times New Roman" w:hAnsi="Times New Roman"/>
          <w:color w:val="000000"/>
          <w:sz w:val="24"/>
          <w:szCs w:val="25"/>
        </w:rPr>
        <w:t>849</w:t>
      </w:r>
      <w:r w:rsidRPr="0084480D">
        <w:rPr>
          <w:rFonts w:ascii="Times New Roman" w:hAnsi="Times New Roman"/>
          <w:color w:val="000000"/>
          <w:sz w:val="24"/>
          <w:szCs w:val="25"/>
        </w:rPr>
        <w:t>,</w:t>
      </w:r>
      <w:r>
        <w:rPr>
          <w:rFonts w:ascii="Times New Roman" w:hAnsi="Times New Roman"/>
          <w:color w:val="000000"/>
          <w:sz w:val="24"/>
          <w:szCs w:val="25"/>
        </w:rPr>
        <w:t xml:space="preserve">3 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тис. грн., в тому числі видатки загального фонду сільського бюджету </w:t>
      </w:r>
      <w:r>
        <w:rPr>
          <w:rFonts w:ascii="Times New Roman" w:hAnsi="Times New Roman"/>
          <w:color w:val="000000"/>
          <w:sz w:val="24"/>
          <w:szCs w:val="25"/>
        </w:rPr>
        <w:t>1</w:t>
      </w:r>
      <w:r w:rsidRPr="00B94958">
        <w:rPr>
          <w:rFonts w:ascii="Times New Roman" w:hAnsi="Times New Roman"/>
          <w:color w:val="000000"/>
          <w:sz w:val="24"/>
          <w:szCs w:val="25"/>
        </w:rPr>
        <w:t>616</w:t>
      </w:r>
      <w:r w:rsidRPr="0084480D">
        <w:rPr>
          <w:rFonts w:ascii="Times New Roman" w:hAnsi="Times New Roman"/>
          <w:color w:val="000000"/>
          <w:sz w:val="24"/>
          <w:szCs w:val="25"/>
        </w:rPr>
        <w:t>,</w:t>
      </w:r>
      <w:r>
        <w:rPr>
          <w:rFonts w:ascii="Times New Roman" w:hAnsi="Times New Roman"/>
          <w:color w:val="000000"/>
          <w:sz w:val="24"/>
          <w:szCs w:val="25"/>
        </w:rPr>
        <w:t xml:space="preserve">0 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тис. грн., видатки спеціального фонду сільського бюджету </w:t>
      </w:r>
      <w:r w:rsidRPr="00B94958">
        <w:rPr>
          <w:rFonts w:ascii="Times New Roman" w:hAnsi="Times New Roman"/>
          <w:color w:val="000000"/>
          <w:sz w:val="24"/>
          <w:szCs w:val="25"/>
        </w:rPr>
        <w:t>23</w:t>
      </w:r>
      <w:r>
        <w:rPr>
          <w:rFonts w:ascii="Times New Roman" w:hAnsi="Times New Roman"/>
          <w:color w:val="000000"/>
          <w:sz w:val="24"/>
          <w:szCs w:val="25"/>
        </w:rPr>
        <w:t>3</w:t>
      </w:r>
      <w:r w:rsidRPr="0084480D">
        <w:rPr>
          <w:rFonts w:ascii="Times New Roman" w:hAnsi="Times New Roman"/>
          <w:color w:val="000000"/>
          <w:sz w:val="24"/>
          <w:szCs w:val="25"/>
        </w:rPr>
        <w:t>,</w:t>
      </w:r>
      <w:r w:rsidRPr="004441C1">
        <w:rPr>
          <w:rFonts w:ascii="Times New Roman" w:hAnsi="Times New Roman"/>
          <w:color w:val="000000"/>
          <w:sz w:val="24"/>
          <w:szCs w:val="25"/>
        </w:rPr>
        <w:t>3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тис. гривень</w:t>
      </w:r>
      <w:r>
        <w:rPr>
          <w:rFonts w:ascii="Times New Roman" w:hAnsi="Times New Roman"/>
          <w:color w:val="000000"/>
          <w:sz w:val="24"/>
          <w:szCs w:val="25"/>
        </w:rPr>
        <w:t xml:space="preserve"> 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згідно з додатком № </w:t>
      </w:r>
      <w:r>
        <w:rPr>
          <w:rFonts w:ascii="Times New Roman" w:hAnsi="Times New Roman"/>
          <w:color w:val="000000"/>
          <w:sz w:val="24"/>
          <w:szCs w:val="25"/>
        </w:rPr>
        <w:t>3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до цього рішення;</w:t>
      </w:r>
      <w:r w:rsidRPr="008C2CD5">
        <w:rPr>
          <w:rFonts w:ascii="Times New Roman" w:hAnsi="Times New Roman"/>
          <w:b/>
          <w:color w:val="000000"/>
          <w:sz w:val="24"/>
          <w:szCs w:val="25"/>
        </w:rPr>
        <w:t xml:space="preserve"> </w:t>
      </w:r>
    </w:p>
    <w:p w:rsidR="001141B8" w:rsidRDefault="001141B8" w:rsidP="001141B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5"/>
        </w:rPr>
      </w:pPr>
      <w:r>
        <w:rPr>
          <w:rFonts w:ascii="Times New Roman" w:hAnsi="Times New Roman"/>
          <w:b/>
          <w:color w:val="000000"/>
          <w:sz w:val="24"/>
          <w:szCs w:val="25"/>
        </w:rPr>
        <w:t>профіцит</w:t>
      </w:r>
      <w:r>
        <w:rPr>
          <w:rFonts w:ascii="Times New Roman" w:hAnsi="Times New Roman"/>
          <w:color w:val="000000"/>
          <w:sz w:val="24"/>
          <w:szCs w:val="25"/>
        </w:rPr>
        <w:t xml:space="preserve"> загального фонду сільського бюджету у сумі 329,7 тис. грн. згідно з додатком № 2 до цього рішення</w:t>
      </w:r>
    </w:p>
    <w:p w:rsidR="001141B8" w:rsidRDefault="001141B8" w:rsidP="001141B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5"/>
        </w:rPr>
      </w:pPr>
      <w:r w:rsidRPr="003771DF">
        <w:rPr>
          <w:rFonts w:ascii="Times New Roman" w:hAnsi="Times New Roman"/>
          <w:b/>
          <w:color w:val="000000"/>
          <w:sz w:val="24"/>
          <w:szCs w:val="25"/>
        </w:rPr>
        <w:t>дефіцит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спеціального фо</w:t>
      </w:r>
      <w:r>
        <w:rPr>
          <w:rFonts w:ascii="Times New Roman" w:hAnsi="Times New Roman"/>
          <w:color w:val="000000"/>
          <w:sz w:val="24"/>
          <w:szCs w:val="25"/>
        </w:rPr>
        <w:t xml:space="preserve">нду сільського бюджету у сумі  </w:t>
      </w:r>
      <w:r w:rsidRPr="0075151A">
        <w:rPr>
          <w:rFonts w:ascii="Times New Roman" w:hAnsi="Times New Roman"/>
          <w:color w:val="000000"/>
          <w:sz w:val="24"/>
          <w:szCs w:val="25"/>
        </w:rPr>
        <w:t>1</w:t>
      </w:r>
      <w:r w:rsidRPr="00B94958">
        <w:rPr>
          <w:rFonts w:ascii="Times New Roman" w:hAnsi="Times New Roman"/>
          <w:color w:val="000000"/>
          <w:sz w:val="24"/>
          <w:szCs w:val="25"/>
        </w:rPr>
        <w:t>5</w:t>
      </w:r>
      <w:r>
        <w:rPr>
          <w:rFonts w:ascii="Times New Roman" w:hAnsi="Times New Roman"/>
          <w:color w:val="000000"/>
          <w:sz w:val="24"/>
          <w:szCs w:val="25"/>
        </w:rPr>
        <w:t>9</w:t>
      </w:r>
      <w:r w:rsidRPr="0084480D">
        <w:rPr>
          <w:rFonts w:ascii="Times New Roman" w:hAnsi="Times New Roman"/>
          <w:color w:val="000000"/>
          <w:sz w:val="24"/>
          <w:szCs w:val="25"/>
        </w:rPr>
        <w:t>,</w:t>
      </w:r>
      <w:r>
        <w:rPr>
          <w:rFonts w:ascii="Times New Roman" w:hAnsi="Times New Roman"/>
          <w:color w:val="000000"/>
          <w:sz w:val="24"/>
          <w:szCs w:val="25"/>
        </w:rPr>
        <w:t>2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тис. грн. згідно з додатком № 2 до цього рішення</w:t>
      </w:r>
      <w:r>
        <w:rPr>
          <w:rFonts w:ascii="Times New Roman" w:hAnsi="Times New Roman"/>
          <w:color w:val="000000"/>
          <w:sz w:val="24"/>
          <w:szCs w:val="25"/>
        </w:rPr>
        <w:t>;</w:t>
      </w:r>
    </w:p>
    <w:p w:rsidR="001141B8" w:rsidRPr="00E04ADF" w:rsidRDefault="001141B8" w:rsidP="001141B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141B8" w:rsidRDefault="001141B8" w:rsidP="001141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896AFA">
        <w:rPr>
          <w:rFonts w:ascii="Times New Roman" w:hAnsi="Times New Roman"/>
          <w:b/>
          <w:color w:val="000000"/>
          <w:sz w:val="24"/>
          <w:szCs w:val="25"/>
        </w:rPr>
        <w:t>2</w:t>
      </w:r>
      <w:r w:rsidRPr="0084480D">
        <w:rPr>
          <w:rFonts w:ascii="Times New Roman" w:hAnsi="Times New Roman"/>
          <w:color w:val="000000"/>
          <w:sz w:val="24"/>
          <w:szCs w:val="25"/>
        </w:rPr>
        <w:t>. Затвердити бюджетні призначення сільського бюджету на 201</w:t>
      </w:r>
      <w:r>
        <w:rPr>
          <w:rFonts w:ascii="Times New Roman" w:hAnsi="Times New Roman"/>
          <w:color w:val="000000"/>
          <w:sz w:val="24"/>
          <w:szCs w:val="25"/>
        </w:rPr>
        <w:t>8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рік</w:t>
      </w:r>
      <w:r w:rsidRPr="0084480D">
        <w:rPr>
          <w:rFonts w:ascii="Times New Roman" w:hAnsi="Times New Roman"/>
          <w:sz w:val="24"/>
          <w:szCs w:val="25"/>
        </w:rPr>
        <w:t xml:space="preserve"> за типовою </w:t>
      </w:r>
      <w:r>
        <w:rPr>
          <w:rFonts w:ascii="Times New Roman" w:hAnsi="Times New Roman"/>
          <w:sz w:val="24"/>
          <w:szCs w:val="25"/>
        </w:rPr>
        <w:t xml:space="preserve">відомчою, тимчасовою </w:t>
      </w:r>
      <w:r w:rsidRPr="0084480D">
        <w:rPr>
          <w:rFonts w:ascii="Times New Roman" w:hAnsi="Times New Roman"/>
          <w:sz w:val="24"/>
          <w:szCs w:val="25"/>
        </w:rPr>
        <w:t xml:space="preserve">класифікацією видатків та кредитування місцевого бюджету, у тому числі по </w:t>
      </w:r>
      <w:r>
        <w:rPr>
          <w:rFonts w:ascii="Times New Roman" w:hAnsi="Times New Roman"/>
          <w:sz w:val="24"/>
          <w:szCs w:val="25"/>
        </w:rPr>
        <w:t>загальному фонду 1</w:t>
      </w:r>
      <w:r w:rsidRPr="00B94958">
        <w:rPr>
          <w:rFonts w:ascii="Times New Roman" w:hAnsi="Times New Roman"/>
          <w:sz w:val="24"/>
          <w:szCs w:val="25"/>
        </w:rPr>
        <w:t>616</w:t>
      </w:r>
      <w:r>
        <w:rPr>
          <w:rFonts w:ascii="Times New Roman" w:hAnsi="Times New Roman"/>
          <w:sz w:val="24"/>
          <w:szCs w:val="25"/>
        </w:rPr>
        <w:t xml:space="preserve">,0 тис. грн.  та спеціальному фонду 233,3 тис. грн. згідно з 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додатком № </w:t>
      </w:r>
      <w:r>
        <w:rPr>
          <w:rFonts w:ascii="Times New Roman" w:hAnsi="Times New Roman"/>
          <w:color w:val="000000"/>
          <w:sz w:val="24"/>
          <w:szCs w:val="25"/>
        </w:rPr>
        <w:t>3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до цього рішення</w:t>
      </w:r>
      <w:r>
        <w:rPr>
          <w:rFonts w:ascii="Times New Roman" w:hAnsi="Times New Roman"/>
          <w:color w:val="000000"/>
          <w:sz w:val="24"/>
          <w:szCs w:val="25"/>
        </w:rPr>
        <w:t>.</w:t>
      </w:r>
      <w:r w:rsidRPr="00B24093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1141B8" w:rsidRPr="00E04ADF" w:rsidRDefault="001141B8" w:rsidP="001141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141B8" w:rsidRDefault="001141B8" w:rsidP="001141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5"/>
        </w:rPr>
      </w:pPr>
      <w:r>
        <w:rPr>
          <w:rFonts w:ascii="Times New Roman" w:hAnsi="Times New Roman"/>
          <w:b/>
          <w:color w:val="000000"/>
          <w:sz w:val="24"/>
          <w:szCs w:val="25"/>
        </w:rPr>
        <w:t>3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. </w:t>
      </w:r>
      <w:r w:rsidRPr="0084480D">
        <w:rPr>
          <w:rFonts w:ascii="Times New Roman" w:hAnsi="Times New Roman"/>
          <w:sz w:val="24"/>
          <w:szCs w:val="25"/>
        </w:rPr>
        <w:t xml:space="preserve">Визначити </w:t>
      </w:r>
      <w:r w:rsidRPr="003771DF">
        <w:rPr>
          <w:rFonts w:ascii="Times New Roman" w:hAnsi="Times New Roman"/>
          <w:b/>
          <w:sz w:val="24"/>
          <w:szCs w:val="25"/>
        </w:rPr>
        <w:t>оборотний залишок бюджетних коштів</w:t>
      </w:r>
      <w:r w:rsidRPr="0084480D">
        <w:rPr>
          <w:rFonts w:ascii="Times New Roman" w:hAnsi="Times New Roman"/>
          <w:sz w:val="24"/>
          <w:szCs w:val="25"/>
        </w:rPr>
        <w:t xml:space="preserve"> </w:t>
      </w:r>
      <w:r>
        <w:rPr>
          <w:rFonts w:ascii="Times New Roman" w:hAnsi="Times New Roman"/>
          <w:sz w:val="24"/>
          <w:szCs w:val="25"/>
        </w:rPr>
        <w:t>сільськ</w:t>
      </w:r>
      <w:r w:rsidRPr="0084480D">
        <w:rPr>
          <w:rFonts w:ascii="Times New Roman" w:hAnsi="Times New Roman"/>
          <w:sz w:val="24"/>
          <w:szCs w:val="25"/>
        </w:rPr>
        <w:t>ого бюджету в сумі 2</w:t>
      </w:r>
      <w:r>
        <w:rPr>
          <w:rFonts w:ascii="Times New Roman" w:hAnsi="Times New Roman"/>
          <w:sz w:val="24"/>
          <w:szCs w:val="25"/>
        </w:rPr>
        <w:t>8</w:t>
      </w:r>
      <w:r w:rsidRPr="0084480D">
        <w:rPr>
          <w:rFonts w:ascii="Times New Roman" w:hAnsi="Times New Roman"/>
          <w:sz w:val="24"/>
          <w:szCs w:val="25"/>
        </w:rPr>
        <w:t>,0</w:t>
      </w:r>
      <w:r>
        <w:rPr>
          <w:rFonts w:ascii="Times New Roman" w:hAnsi="Times New Roman"/>
          <w:sz w:val="24"/>
          <w:szCs w:val="25"/>
        </w:rPr>
        <w:t xml:space="preserve"> тис. грн.</w:t>
      </w:r>
    </w:p>
    <w:p w:rsidR="001141B8" w:rsidRPr="00E04ADF" w:rsidRDefault="001141B8" w:rsidP="001141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141B8" w:rsidRDefault="001141B8" w:rsidP="001141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24"/>
          <w:szCs w:val="25"/>
        </w:rPr>
        <w:t>4</w:t>
      </w:r>
      <w:r w:rsidRPr="0084480D">
        <w:rPr>
          <w:rFonts w:ascii="Times New Roman" w:hAnsi="Times New Roman"/>
          <w:color w:val="000000"/>
          <w:sz w:val="24"/>
          <w:szCs w:val="25"/>
        </w:rPr>
        <w:t>. Затвердити на 201</w:t>
      </w:r>
      <w:r>
        <w:rPr>
          <w:rFonts w:ascii="Times New Roman" w:hAnsi="Times New Roman"/>
          <w:color w:val="000000"/>
          <w:sz w:val="24"/>
          <w:szCs w:val="25"/>
        </w:rPr>
        <w:t>8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рік</w:t>
      </w:r>
      <w:r w:rsidRPr="0084480D">
        <w:rPr>
          <w:rFonts w:ascii="Times New Roman" w:hAnsi="Times New Roman"/>
          <w:sz w:val="24"/>
          <w:szCs w:val="25"/>
        </w:rPr>
        <w:t xml:space="preserve"> </w:t>
      </w:r>
      <w:r w:rsidRPr="00B24093">
        <w:rPr>
          <w:rFonts w:ascii="Times New Roman" w:hAnsi="Times New Roman"/>
          <w:b/>
          <w:sz w:val="24"/>
          <w:szCs w:val="25"/>
        </w:rPr>
        <w:t>міжбюджетні трансферти</w:t>
      </w:r>
      <w:r>
        <w:rPr>
          <w:rFonts w:ascii="Times New Roman" w:hAnsi="Times New Roman"/>
          <w:sz w:val="24"/>
          <w:szCs w:val="25"/>
        </w:rPr>
        <w:t xml:space="preserve"> </w:t>
      </w:r>
      <w:r w:rsidRPr="0084480D">
        <w:rPr>
          <w:rFonts w:ascii="Times New Roman" w:hAnsi="Times New Roman"/>
          <w:sz w:val="24"/>
          <w:szCs w:val="25"/>
        </w:rPr>
        <w:t xml:space="preserve"> </w:t>
      </w:r>
      <w:r>
        <w:rPr>
          <w:rFonts w:ascii="Times New Roman" w:hAnsi="Times New Roman"/>
          <w:sz w:val="24"/>
          <w:szCs w:val="25"/>
        </w:rPr>
        <w:t xml:space="preserve">згідно з 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додатком № </w:t>
      </w:r>
      <w:r>
        <w:rPr>
          <w:rFonts w:ascii="Times New Roman" w:hAnsi="Times New Roman"/>
          <w:color w:val="000000"/>
          <w:sz w:val="24"/>
          <w:szCs w:val="25"/>
        </w:rPr>
        <w:t>4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до цього рішення</w:t>
      </w:r>
      <w:r>
        <w:rPr>
          <w:rFonts w:ascii="Times New Roman" w:hAnsi="Times New Roman"/>
          <w:color w:val="000000"/>
          <w:sz w:val="24"/>
          <w:szCs w:val="25"/>
        </w:rPr>
        <w:t>.</w:t>
      </w:r>
      <w:r w:rsidRPr="00B24093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1141B8" w:rsidRPr="00E04ADF" w:rsidRDefault="001141B8" w:rsidP="001141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141B8" w:rsidRDefault="001141B8" w:rsidP="001141B8">
      <w:pPr>
        <w:shd w:val="clear" w:color="auto" w:fill="FFFFFF"/>
        <w:jc w:val="both"/>
        <w:rPr>
          <w:rFonts w:ascii="Times New Roman" w:hAnsi="Times New Roman"/>
          <w:sz w:val="24"/>
          <w:szCs w:val="25"/>
        </w:rPr>
      </w:pPr>
      <w:r>
        <w:rPr>
          <w:rFonts w:ascii="Times New Roman" w:hAnsi="Times New Roman"/>
          <w:b/>
          <w:color w:val="000000"/>
          <w:sz w:val="24"/>
          <w:szCs w:val="25"/>
        </w:rPr>
        <w:t>5</w:t>
      </w:r>
      <w:r w:rsidRPr="0084480D">
        <w:rPr>
          <w:rFonts w:ascii="Times New Roman" w:hAnsi="Times New Roman"/>
          <w:color w:val="000000"/>
          <w:sz w:val="24"/>
          <w:szCs w:val="25"/>
        </w:rPr>
        <w:t>. Затвердити на 201</w:t>
      </w:r>
      <w:r>
        <w:rPr>
          <w:rFonts w:ascii="Times New Roman" w:hAnsi="Times New Roman"/>
          <w:color w:val="000000"/>
          <w:sz w:val="24"/>
          <w:szCs w:val="25"/>
        </w:rPr>
        <w:t>8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рік</w:t>
      </w:r>
      <w:r w:rsidRPr="0084480D">
        <w:rPr>
          <w:rFonts w:ascii="Times New Roman" w:hAnsi="Times New Roman"/>
          <w:sz w:val="24"/>
          <w:szCs w:val="25"/>
        </w:rPr>
        <w:t xml:space="preserve"> </w:t>
      </w:r>
      <w:r>
        <w:rPr>
          <w:rFonts w:ascii="Times New Roman" w:hAnsi="Times New Roman"/>
          <w:sz w:val="24"/>
          <w:szCs w:val="25"/>
        </w:rPr>
        <w:t xml:space="preserve"> перелік об’єктів, фінансування яких буде здійснюватися за рахунок коштів </w:t>
      </w:r>
      <w:r w:rsidRPr="0084480D">
        <w:rPr>
          <w:rFonts w:ascii="Times New Roman" w:hAnsi="Times New Roman"/>
          <w:sz w:val="24"/>
          <w:szCs w:val="25"/>
        </w:rPr>
        <w:t>бюджету</w:t>
      </w:r>
      <w:r>
        <w:rPr>
          <w:rFonts w:ascii="Times New Roman" w:hAnsi="Times New Roman"/>
          <w:sz w:val="24"/>
          <w:szCs w:val="25"/>
        </w:rPr>
        <w:t xml:space="preserve"> розвитку </w:t>
      </w:r>
      <w:r w:rsidRPr="0084480D">
        <w:rPr>
          <w:rFonts w:ascii="Times New Roman" w:hAnsi="Times New Roman"/>
          <w:sz w:val="24"/>
          <w:szCs w:val="25"/>
        </w:rPr>
        <w:t xml:space="preserve"> згідно з додатком  № 5 до цього рішення</w:t>
      </w:r>
      <w:r>
        <w:rPr>
          <w:rFonts w:ascii="Times New Roman" w:hAnsi="Times New Roman"/>
          <w:sz w:val="24"/>
          <w:szCs w:val="25"/>
        </w:rPr>
        <w:t>.</w:t>
      </w:r>
    </w:p>
    <w:p w:rsidR="001141B8" w:rsidRPr="001027A7" w:rsidRDefault="001141B8" w:rsidP="001141B8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004127">
        <w:rPr>
          <w:rFonts w:ascii="Times New Roman" w:hAnsi="Times New Roman"/>
          <w:b/>
          <w:sz w:val="24"/>
          <w:szCs w:val="24"/>
        </w:rPr>
        <w:t>6</w:t>
      </w:r>
      <w:r w:rsidRPr="00004127">
        <w:rPr>
          <w:rFonts w:ascii="Times New Roman" w:hAnsi="Times New Roman"/>
          <w:sz w:val="24"/>
          <w:szCs w:val="24"/>
        </w:rPr>
        <w:t xml:space="preserve">. Затвердити </w:t>
      </w:r>
      <w:r w:rsidRPr="001027A7">
        <w:rPr>
          <w:rFonts w:ascii="Times New Roman" w:hAnsi="Times New Roman"/>
          <w:b/>
          <w:sz w:val="24"/>
          <w:szCs w:val="24"/>
        </w:rPr>
        <w:t>перелік захищених статей видатків загального фонду</w:t>
      </w:r>
      <w:r w:rsidRPr="00004127">
        <w:rPr>
          <w:rFonts w:ascii="Times New Roman" w:hAnsi="Times New Roman"/>
          <w:sz w:val="24"/>
          <w:szCs w:val="24"/>
        </w:rPr>
        <w:t xml:space="preserve"> сільського бю</w:t>
      </w:r>
      <w:r>
        <w:rPr>
          <w:rFonts w:ascii="Times New Roman" w:hAnsi="Times New Roman"/>
          <w:sz w:val="24"/>
          <w:szCs w:val="24"/>
        </w:rPr>
        <w:t xml:space="preserve">джету на   2018 рік за їх економічною структурою : </w:t>
      </w:r>
    </w:p>
    <w:p w:rsidR="001141B8" w:rsidRDefault="001141B8" w:rsidP="001141B8">
      <w:pPr>
        <w:shd w:val="clear" w:color="auto" w:fill="FFFFFF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04127">
        <w:rPr>
          <w:rFonts w:ascii="Times New Roman" w:hAnsi="Times New Roman"/>
          <w:color w:val="000000"/>
          <w:sz w:val="24"/>
          <w:szCs w:val="24"/>
        </w:rPr>
        <w:t>оплата праці працівників бюджетних установ;</w:t>
      </w:r>
    </w:p>
    <w:p w:rsidR="001141B8" w:rsidRDefault="001141B8" w:rsidP="001141B8">
      <w:pPr>
        <w:shd w:val="clear" w:color="auto" w:fill="FFFFFF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1141B8" w:rsidRDefault="001141B8" w:rsidP="001141B8">
      <w:pPr>
        <w:shd w:val="clear" w:color="auto" w:fill="FFFFFF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1141B8" w:rsidRDefault="001141B8" w:rsidP="001141B8">
      <w:pPr>
        <w:shd w:val="clear" w:color="auto" w:fill="FFFFFF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1141B8" w:rsidRPr="00E04ADF" w:rsidRDefault="001141B8" w:rsidP="001141B8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5"/>
        </w:rPr>
      </w:pPr>
      <w:r>
        <w:rPr>
          <w:rFonts w:ascii="Times New Roman" w:hAnsi="Times New Roman"/>
          <w:color w:val="000000"/>
          <w:sz w:val="24"/>
          <w:szCs w:val="25"/>
        </w:rPr>
        <w:t xml:space="preserve">                                                                       -   2 .</w:t>
      </w:r>
    </w:p>
    <w:p w:rsidR="001141B8" w:rsidRDefault="001141B8" w:rsidP="001141B8">
      <w:pPr>
        <w:shd w:val="clear" w:color="auto" w:fill="FFFFFF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04127">
        <w:rPr>
          <w:rFonts w:ascii="Times New Roman" w:hAnsi="Times New Roman"/>
          <w:color w:val="000000"/>
          <w:sz w:val="24"/>
          <w:szCs w:val="24"/>
        </w:rPr>
        <w:t>нарахування на заробітну плату;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</w:p>
    <w:p w:rsidR="001141B8" w:rsidRPr="00004127" w:rsidRDefault="001141B8" w:rsidP="001141B8">
      <w:pPr>
        <w:shd w:val="clear" w:color="auto" w:fill="FFFFFF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004127">
        <w:rPr>
          <w:rFonts w:ascii="Times New Roman" w:hAnsi="Times New Roman"/>
          <w:color w:val="000000"/>
          <w:sz w:val="24"/>
          <w:szCs w:val="24"/>
        </w:rPr>
        <w:t>оплата комунальних послуг та енергоносіїв;</w:t>
      </w:r>
    </w:p>
    <w:p w:rsidR="001141B8" w:rsidRPr="00E04ADF" w:rsidRDefault="001141B8" w:rsidP="001141B8">
      <w:pPr>
        <w:shd w:val="clear" w:color="auto" w:fill="FFFFFF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04127">
        <w:rPr>
          <w:rFonts w:ascii="Times New Roman" w:hAnsi="Times New Roman"/>
          <w:color w:val="000000"/>
          <w:sz w:val="24"/>
          <w:szCs w:val="24"/>
        </w:rPr>
        <w:t>поточні трансферти місцевим бюджетам.</w:t>
      </w:r>
    </w:p>
    <w:p w:rsidR="001141B8" w:rsidRPr="004E553D" w:rsidRDefault="001141B8" w:rsidP="001141B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896AFA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4E553D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Затвердити в складі видатків </w:t>
      </w:r>
      <w:r>
        <w:rPr>
          <w:rFonts w:ascii="Times New Roman" w:hAnsi="Times New Roman"/>
          <w:color w:val="000000"/>
          <w:sz w:val="24"/>
          <w:szCs w:val="24"/>
        </w:rPr>
        <w:t>сільськ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ого бюджету </w:t>
      </w:r>
      <w:r w:rsidRPr="004E553D">
        <w:rPr>
          <w:rFonts w:ascii="Times New Roman" w:hAnsi="Times New Roman"/>
          <w:b/>
          <w:color w:val="000000"/>
          <w:sz w:val="24"/>
          <w:szCs w:val="24"/>
        </w:rPr>
        <w:t>кошти на реалізацію місцевих програм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. згідно з додатком № </w:t>
      </w:r>
      <w:r w:rsidRPr="003771DF">
        <w:rPr>
          <w:rFonts w:ascii="Times New Roman" w:hAnsi="Times New Roman"/>
          <w:color w:val="000000"/>
          <w:sz w:val="24"/>
          <w:szCs w:val="24"/>
        </w:rPr>
        <w:t>6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 до цього рішення.</w:t>
      </w:r>
    </w:p>
    <w:p w:rsidR="001141B8" w:rsidRPr="004E553D" w:rsidRDefault="001141B8" w:rsidP="001141B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4E553D">
        <w:rPr>
          <w:rFonts w:ascii="Times New Roman" w:hAnsi="Times New Roman"/>
          <w:b/>
          <w:color w:val="000000"/>
          <w:sz w:val="24"/>
          <w:szCs w:val="24"/>
        </w:rPr>
        <w:t xml:space="preserve">8. 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Відповідно до статей 43 та 73 Бюджетного кодексу України надати право </w:t>
      </w:r>
      <w:r w:rsidRPr="004E553D">
        <w:rPr>
          <w:rFonts w:ascii="Times New Roman" w:hAnsi="Times New Roman"/>
          <w:bCs/>
          <w:sz w:val="24"/>
          <w:szCs w:val="24"/>
        </w:rPr>
        <w:t>Рубіжненській сільській раді, в особі сільського голови, отримувати в управлінні Державної казначейської служби у Вовчанському районі у порядку, визначеному Кабінетом Міністрів України, позики на покриття тимчасових касових розривів сільського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обов’язковим їх поверненням до кінця поточного бюджетного періоду.</w:t>
      </w:r>
    </w:p>
    <w:p w:rsidR="001141B8" w:rsidRPr="004E553D" w:rsidRDefault="001141B8" w:rsidP="001141B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4E553D"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553D">
        <w:rPr>
          <w:rFonts w:ascii="Times New Roman" w:hAnsi="Times New Roman"/>
          <w:sz w:val="24"/>
          <w:szCs w:val="24"/>
        </w:rPr>
        <w:t>Розпорядник</w:t>
      </w:r>
      <w:r>
        <w:rPr>
          <w:rFonts w:ascii="Times New Roman" w:hAnsi="Times New Roman"/>
          <w:sz w:val="24"/>
          <w:szCs w:val="24"/>
        </w:rPr>
        <w:t>у</w:t>
      </w:r>
      <w:r w:rsidRPr="004E553D">
        <w:rPr>
          <w:rFonts w:ascii="Times New Roman" w:hAnsi="Times New Roman"/>
          <w:sz w:val="24"/>
          <w:szCs w:val="24"/>
        </w:rPr>
        <w:t xml:space="preserve"> коштів сільського бюджету </w:t>
      </w:r>
      <w:r w:rsidRPr="004E553D">
        <w:rPr>
          <w:rFonts w:ascii="Times New Roman" w:hAnsi="Times New Roman"/>
          <w:b/>
          <w:bCs/>
          <w:sz w:val="24"/>
          <w:szCs w:val="24"/>
        </w:rPr>
        <w:t xml:space="preserve">забезпечити в першочерговому порядку </w:t>
      </w:r>
      <w:r w:rsidRPr="004E553D">
        <w:rPr>
          <w:rFonts w:ascii="Times New Roman" w:hAnsi="Times New Roman"/>
          <w:sz w:val="24"/>
          <w:szCs w:val="24"/>
        </w:rPr>
        <w:t xml:space="preserve">потребу в коштах </w:t>
      </w:r>
      <w:r w:rsidRPr="004E553D">
        <w:rPr>
          <w:rFonts w:ascii="Times New Roman" w:hAnsi="Times New Roman"/>
          <w:b/>
          <w:sz w:val="24"/>
          <w:szCs w:val="24"/>
        </w:rPr>
        <w:t>на оплату праці</w:t>
      </w:r>
      <w:r w:rsidRPr="004E553D">
        <w:rPr>
          <w:rFonts w:ascii="Times New Roman" w:hAnsi="Times New Roman"/>
          <w:sz w:val="24"/>
          <w:szCs w:val="24"/>
        </w:rPr>
        <w:t xml:space="preserve"> працівників бюджетних установ відповідно до встановлених законодавством України умов оплати праці та розміру мінімальної заробітної плати; </w:t>
      </w:r>
      <w:r w:rsidRPr="004E553D">
        <w:rPr>
          <w:rFonts w:ascii="Times New Roman" w:hAnsi="Times New Roman"/>
          <w:b/>
          <w:sz w:val="24"/>
          <w:szCs w:val="24"/>
        </w:rPr>
        <w:t>на проведення розрахунків</w:t>
      </w:r>
      <w:r w:rsidRPr="004E553D">
        <w:rPr>
          <w:rFonts w:ascii="Times New Roman" w:hAnsi="Times New Roman"/>
          <w:sz w:val="24"/>
          <w:szCs w:val="24"/>
        </w:rPr>
        <w:t xml:space="preserve"> за електричну та теплову енергію, водопостачання, водовідведення, природний газ та послуги зв’язку, які споживаються бюджетними установами, не допускаючи будь-якої простроченої заборгованості із зазначених видатків. Затвердити </w:t>
      </w:r>
      <w:r w:rsidRPr="004E553D">
        <w:rPr>
          <w:rFonts w:ascii="Times New Roman" w:hAnsi="Times New Roman"/>
          <w:b/>
          <w:sz w:val="24"/>
          <w:szCs w:val="24"/>
        </w:rPr>
        <w:t>ліміти споживання енергоносіїв</w:t>
      </w:r>
      <w:r w:rsidRPr="004E553D">
        <w:rPr>
          <w:rFonts w:ascii="Times New Roman" w:hAnsi="Times New Roman"/>
          <w:sz w:val="24"/>
          <w:szCs w:val="24"/>
        </w:rPr>
        <w:t xml:space="preserve"> у натуральних показниках для головних розпорядників бюджетних коштів </w:t>
      </w:r>
      <w:r>
        <w:rPr>
          <w:rFonts w:ascii="Times New Roman" w:hAnsi="Times New Roman"/>
          <w:sz w:val="24"/>
          <w:szCs w:val="24"/>
        </w:rPr>
        <w:t>сільськ</w:t>
      </w:r>
      <w:r w:rsidRPr="004E553D">
        <w:rPr>
          <w:rFonts w:ascii="Times New Roman" w:hAnsi="Times New Roman"/>
          <w:sz w:val="24"/>
          <w:szCs w:val="24"/>
        </w:rPr>
        <w:t>ого бюджету, виходячи з обсягів відповідних бюджетних асигнувань,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 згідно з додатком № </w:t>
      </w:r>
      <w:r w:rsidRPr="004E553D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 до цього рішення.</w:t>
      </w:r>
    </w:p>
    <w:p w:rsidR="001141B8" w:rsidRPr="004E553D" w:rsidRDefault="001141B8" w:rsidP="001141B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4E553D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Установити, що у загальному фонді </w:t>
      </w:r>
      <w:r>
        <w:rPr>
          <w:rFonts w:ascii="Times New Roman" w:hAnsi="Times New Roman"/>
          <w:color w:val="000000"/>
          <w:sz w:val="24"/>
          <w:szCs w:val="24"/>
        </w:rPr>
        <w:t>сільськ</w:t>
      </w:r>
      <w:r w:rsidRPr="004E553D">
        <w:rPr>
          <w:rFonts w:ascii="Times New Roman" w:hAnsi="Times New Roman"/>
          <w:color w:val="000000"/>
          <w:sz w:val="24"/>
          <w:szCs w:val="24"/>
        </w:rPr>
        <w:t>ого бюджету на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 рік:</w:t>
      </w:r>
    </w:p>
    <w:p w:rsidR="001141B8" w:rsidRPr="004E553D" w:rsidRDefault="001141B8" w:rsidP="001141B8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553D">
        <w:rPr>
          <w:rFonts w:ascii="Times New Roman" w:hAnsi="Times New Roman"/>
          <w:color w:val="000000"/>
          <w:sz w:val="24"/>
          <w:szCs w:val="24"/>
        </w:rPr>
        <w:t>до доходів належать надходження, визначені статтею 64 Бюджетного кодексу України;</w:t>
      </w:r>
    </w:p>
    <w:p w:rsidR="001141B8" w:rsidRPr="004E553D" w:rsidRDefault="001141B8" w:rsidP="001141B8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553D">
        <w:rPr>
          <w:rFonts w:ascii="Times New Roman" w:hAnsi="Times New Roman"/>
          <w:color w:val="000000"/>
          <w:sz w:val="24"/>
          <w:szCs w:val="24"/>
        </w:rPr>
        <w:t>джерелами формування у частині фінансування є надходження, визначені статтею 15 Бюджетного кодексу України.</w:t>
      </w:r>
    </w:p>
    <w:p w:rsidR="001141B8" w:rsidRPr="004E553D" w:rsidRDefault="001141B8" w:rsidP="001141B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4E553D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4E553D">
        <w:rPr>
          <w:rFonts w:ascii="Times New Roman" w:hAnsi="Times New Roman"/>
          <w:color w:val="000000"/>
          <w:sz w:val="24"/>
          <w:szCs w:val="24"/>
        </w:rPr>
        <w:t>Установити, що джерелами формування спеціального фонду районного бюджету на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 рік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E553D">
        <w:rPr>
          <w:rFonts w:ascii="Times New Roman" w:hAnsi="Times New Roman"/>
          <w:color w:val="000000"/>
          <w:sz w:val="24"/>
          <w:szCs w:val="24"/>
        </w:rPr>
        <w:t>у частині доходів є надходження, визначені статтею 69</w:t>
      </w:r>
      <w:r w:rsidRPr="004E553D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 Бюджетного кодексу України</w:t>
      </w:r>
      <w:r>
        <w:rPr>
          <w:rFonts w:ascii="Times New Roman" w:hAnsi="Times New Roman"/>
          <w:color w:val="000000"/>
          <w:sz w:val="24"/>
          <w:szCs w:val="24"/>
        </w:rPr>
        <w:t xml:space="preserve">;           - у частині фінансування є надходження, визначені статтею 71 Бюджетного кодексу України.                                                                       </w:t>
      </w:r>
    </w:p>
    <w:p w:rsidR="001141B8" w:rsidRPr="000133FC" w:rsidRDefault="001141B8" w:rsidP="001141B8">
      <w:pPr>
        <w:jc w:val="both"/>
        <w:rPr>
          <w:rFonts w:ascii="Times New Roman" w:hAnsi="Times New Roman"/>
          <w:sz w:val="24"/>
          <w:szCs w:val="24"/>
        </w:rPr>
      </w:pPr>
      <w:r w:rsidRPr="000133FC">
        <w:rPr>
          <w:rFonts w:ascii="Times New Roman" w:hAnsi="Times New Roman"/>
          <w:b/>
          <w:color w:val="000000"/>
          <w:sz w:val="24"/>
          <w:szCs w:val="24"/>
        </w:rPr>
        <w:t xml:space="preserve">12. </w:t>
      </w:r>
      <w:r>
        <w:rPr>
          <w:rFonts w:ascii="Times New Roman" w:hAnsi="Times New Roman"/>
          <w:b/>
          <w:bCs/>
          <w:sz w:val="24"/>
          <w:szCs w:val="24"/>
        </w:rPr>
        <w:t>Брати</w:t>
      </w:r>
      <w:r w:rsidRPr="000133FC">
        <w:rPr>
          <w:rFonts w:ascii="Times New Roman" w:hAnsi="Times New Roman"/>
          <w:b/>
          <w:bCs/>
          <w:sz w:val="24"/>
          <w:szCs w:val="24"/>
        </w:rPr>
        <w:t xml:space="preserve"> бюджетні зобов’язання та здійсню</w:t>
      </w:r>
      <w:r>
        <w:rPr>
          <w:rFonts w:ascii="Times New Roman" w:hAnsi="Times New Roman"/>
          <w:b/>
          <w:bCs/>
          <w:sz w:val="24"/>
          <w:szCs w:val="24"/>
        </w:rPr>
        <w:t>вати</w:t>
      </w:r>
      <w:r w:rsidRPr="000133FC">
        <w:rPr>
          <w:rFonts w:ascii="Times New Roman" w:hAnsi="Times New Roman"/>
          <w:b/>
          <w:bCs/>
          <w:sz w:val="24"/>
          <w:szCs w:val="24"/>
        </w:rPr>
        <w:t xml:space="preserve"> видатки </w:t>
      </w:r>
      <w:r w:rsidRPr="000133FC">
        <w:rPr>
          <w:rFonts w:ascii="Times New Roman" w:hAnsi="Times New Roman"/>
          <w:sz w:val="24"/>
          <w:szCs w:val="24"/>
        </w:rPr>
        <w:t>за загальним фондом бюджету</w:t>
      </w:r>
      <w:r w:rsidRPr="000133FC">
        <w:rPr>
          <w:rFonts w:ascii="Times New Roman" w:hAnsi="Times New Roman"/>
          <w:b/>
          <w:bCs/>
          <w:sz w:val="24"/>
          <w:szCs w:val="24"/>
        </w:rPr>
        <w:t xml:space="preserve"> тільки в межах бюджетних асигнувань, </w:t>
      </w:r>
      <w:r w:rsidRPr="000133FC">
        <w:rPr>
          <w:rFonts w:ascii="Times New Roman" w:hAnsi="Times New Roman"/>
          <w:sz w:val="24"/>
          <w:szCs w:val="24"/>
        </w:rPr>
        <w:t>встановлених кошторисами, враховуючи необхідність виконання бюджетних зобов’язань минулих років, узятих в органах Державної казначейської служби України.</w:t>
      </w:r>
    </w:p>
    <w:p w:rsidR="001141B8" w:rsidRDefault="001141B8" w:rsidP="001141B8">
      <w:pPr>
        <w:jc w:val="both"/>
        <w:rPr>
          <w:rFonts w:ascii="Times New Roman" w:hAnsi="Times New Roman"/>
          <w:sz w:val="24"/>
          <w:szCs w:val="24"/>
        </w:rPr>
      </w:pPr>
      <w:r w:rsidRPr="000133FC">
        <w:rPr>
          <w:rFonts w:ascii="Times New Roman" w:hAnsi="Times New Roman"/>
          <w:sz w:val="24"/>
          <w:szCs w:val="24"/>
        </w:rPr>
        <w:tab/>
        <w:t xml:space="preserve">Зобов'язання, взяті розпорядником бюджетних коштів без відповідних бюджетних асигнувань або з перевищенням повноважень, встановлених рішенням сесії сільської ради про сільський бюджет, не вважаються бюджетними зобов'язаннями і не підлягають оплаті за рахунок бюджетних коштів. Взяття таких зобов'язань є порушенням бюджетного законодавства. </w:t>
      </w:r>
    </w:p>
    <w:p w:rsidR="001141B8" w:rsidRDefault="001141B8" w:rsidP="001141B8">
      <w:pPr>
        <w:jc w:val="both"/>
        <w:rPr>
          <w:rFonts w:ascii="Times New Roman" w:hAnsi="Times New Roman"/>
          <w:sz w:val="24"/>
          <w:szCs w:val="24"/>
        </w:rPr>
      </w:pPr>
    </w:p>
    <w:p w:rsidR="001141B8" w:rsidRDefault="001141B8" w:rsidP="001141B8">
      <w:pPr>
        <w:jc w:val="both"/>
        <w:rPr>
          <w:rFonts w:ascii="Times New Roman" w:hAnsi="Times New Roman"/>
          <w:sz w:val="24"/>
          <w:szCs w:val="24"/>
        </w:rPr>
      </w:pPr>
    </w:p>
    <w:p w:rsidR="001141B8" w:rsidRPr="000133FC" w:rsidRDefault="001141B8" w:rsidP="001141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- 3 .</w:t>
      </w:r>
    </w:p>
    <w:p w:rsidR="001141B8" w:rsidRDefault="001141B8" w:rsidP="001141B8">
      <w:pPr>
        <w:jc w:val="both"/>
        <w:rPr>
          <w:rFonts w:ascii="Times New Roman" w:hAnsi="Times New Roman"/>
          <w:sz w:val="24"/>
          <w:szCs w:val="24"/>
        </w:rPr>
      </w:pPr>
      <w:r w:rsidRPr="000133FC">
        <w:rPr>
          <w:rFonts w:ascii="Times New Roman" w:hAnsi="Times New Roman"/>
          <w:sz w:val="24"/>
          <w:szCs w:val="24"/>
        </w:rPr>
        <w:lastRenderedPageBreak/>
        <w:t>За наявності простроченої заборгованості із заробітної плати, а також за спожиті комунальні послуги та енергоносії розпорядник бюджетних коштів в межах бюджетних</w:t>
      </w:r>
      <w:r w:rsidRPr="001027A7">
        <w:rPr>
          <w:rFonts w:ascii="Times New Roman" w:hAnsi="Times New Roman"/>
          <w:sz w:val="24"/>
          <w:szCs w:val="24"/>
        </w:rPr>
        <w:t xml:space="preserve"> </w:t>
      </w:r>
      <w:r w:rsidRPr="000133FC">
        <w:rPr>
          <w:rFonts w:ascii="Times New Roman" w:hAnsi="Times New Roman"/>
          <w:sz w:val="24"/>
          <w:szCs w:val="24"/>
        </w:rPr>
        <w:t xml:space="preserve">асигнувань за </w:t>
      </w:r>
    </w:p>
    <w:p w:rsidR="001141B8" w:rsidRPr="000133FC" w:rsidRDefault="001141B8" w:rsidP="001141B8">
      <w:pPr>
        <w:jc w:val="both"/>
        <w:rPr>
          <w:rFonts w:ascii="Times New Roman" w:hAnsi="Times New Roman"/>
          <w:sz w:val="24"/>
          <w:szCs w:val="24"/>
        </w:rPr>
      </w:pPr>
      <w:r w:rsidRPr="000133FC">
        <w:rPr>
          <w:rFonts w:ascii="Times New Roman" w:hAnsi="Times New Roman"/>
          <w:sz w:val="24"/>
          <w:szCs w:val="24"/>
        </w:rPr>
        <w:t>загальним фондом не бере бюджетні зобов'язання та не здійснює платежі за іншими заходами, пов’язаними з функціонуванням бюджетної установи  (крім захищених видатків бюджету), до погашення такої заборгованості.</w:t>
      </w:r>
    </w:p>
    <w:p w:rsidR="001141B8" w:rsidRDefault="001141B8" w:rsidP="001141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133FC">
        <w:rPr>
          <w:rFonts w:ascii="Times New Roman" w:hAnsi="Times New Roman"/>
          <w:sz w:val="24"/>
          <w:szCs w:val="24"/>
        </w:rPr>
        <w:t xml:space="preserve">В зв’язку з недопущенням кредиторської заборгованості дозволяється робити передплату за електроенергію, послуги зв’язку </w:t>
      </w:r>
      <w:r>
        <w:rPr>
          <w:rFonts w:ascii="Times New Roman" w:hAnsi="Times New Roman"/>
          <w:sz w:val="24"/>
          <w:szCs w:val="24"/>
        </w:rPr>
        <w:t xml:space="preserve">на 2018 рік  </w:t>
      </w:r>
      <w:r w:rsidRPr="000133FC">
        <w:rPr>
          <w:rFonts w:ascii="Times New Roman" w:hAnsi="Times New Roman"/>
          <w:sz w:val="24"/>
          <w:szCs w:val="24"/>
        </w:rPr>
        <w:t>та періодичні видання</w:t>
      </w:r>
      <w:r>
        <w:rPr>
          <w:rFonts w:ascii="Times New Roman" w:hAnsi="Times New Roman"/>
          <w:sz w:val="24"/>
          <w:szCs w:val="24"/>
        </w:rPr>
        <w:t xml:space="preserve"> на 2019 рік. </w:t>
      </w:r>
    </w:p>
    <w:p w:rsidR="001141B8" w:rsidRPr="000133FC" w:rsidRDefault="001141B8" w:rsidP="001141B8">
      <w:pPr>
        <w:jc w:val="both"/>
        <w:rPr>
          <w:rFonts w:ascii="Times New Roman" w:hAnsi="Times New Roman"/>
          <w:sz w:val="24"/>
          <w:szCs w:val="24"/>
        </w:rPr>
      </w:pPr>
      <w:r w:rsidRPr="000133FC">
        <w:rPr>
          <w:rFonts w:ascii="Times New Roman" w:hAnsi="Times New Roman"/>
          <w:b/>
          <w:sz w:val="24"/>
          <w:szCs w:val="24"/>
        </w:rPr>
        <w:t xml:space="preserve">13. </w:t>
      </w:r>
      <w:r w:rsidRPr="000133FC">
        <w:rPr>
          <w:rFonts w:ascii="Times New Roman" w:hAnsi="Times New Roman"/>
          <w:sz w:val="24"/>
          <w:szCs w:val="24"/>
        </w:rPr>
        <w:t xml:space="preserve">Установити, що керівник бюджетної  установи, яка фінансуються з сільського бюджету, </w:t>
      </w:r>
      <w:r w:rsidRPr="000133FC">
        <w:rPr>
          <w:rFonts w:ascii="Times New Roman" w:hAnsi="Times New Roman"/>
          <w:b/>
          <w:bCs/>
          <w:sz w:val="24"/>
          <w:szCs w:val="24"/>
        </w:rPr>
        <w:t>утримує чисельність працівників та здійснює фактичні видатки на заробітну плату</w:t>
      </w:r>
      <w:r w:rsidRPr="000133FC">
        <w:rPr>
          <w:rFonts w:ascii="Times New Roman" w:hAnsi="Times New Roman"/>
          <w:sz w:val="24"/>
          <w:szCs w:val="24"/>
        </w:rPr>
        <w:t xml:space="preserve">, включаючи видатки на премії та інші види заохочень чи винагород, матеріальну допомогу, лише </w:t>
      </w:r>
      <w:r w:rsidRPr="000133FC">
        <w:rPr>
          <w:rFonts w:ascii="Times New Roman" w:hAnsi="Times New Roman"/>
          <w:b/>
          <w:bCs/>
          <w:sz w:val="24"/>
          <w:szCs w:val="24"/>
        </w:rPr>
        <w:t>в межах фонду заробітної плати</w:t>
      </w:r>
      <w:r w:rsidRPr="000133FC">
        <w:rPr>
          <w:rFonts w:ascii="Times New Roman" w:hAnsi="Times New Roman"/>
          <w:sz w:val="24"/>
          <w:szCs w:val="24"/>
        </w:rPr>
        <w:t xml:space="preserve">, затвердженого для бюджетної установи у кошторисах, </w:t>
      </w:r>
      <w:r w:rsidRPr="000133FC">
        <w:rPr>
          <w:rFonts w:ascii="Times New Roman" w:hAnsi="Times New Roman"/>
          <w:b/>
          <w:bCs/>
          <w:sz w:val="24"/>
          <w:szCs w:val="24"/>
        </w:rPr>
        <w:t>одержувач бюджетних коштів</w:t>
      </w:r>
      <w:r w:rsidRPr="000133FC">
        <w:rPr>
          <w:rFonts w:ascii="Times New Roman" w:hAnsi="Times New Roman"/>
          <w:sz w:val="24"/>
          <w:szCs w:val="24"/>
        </w:rPr>
        <w:t xml:space="preserve"> – в межах планів використання бюджетних коштів та фактично одержаних обсягів валових доходів.</w:t>
      </w:r>
    </w:p>
    <w:p w:rsidR="001141B8" w:rsidRPr="008C2728" w:rsidRDefault="001141B8" w:rsidP="001141B8">
      <w:pPr>
        <w:rPr>
          <w:rFonts w:ascii="Times New Roman" w:hAnsi="Times New Roman"/>
          <w:sz w:val="24"/>
          <w:szCs w:val="24"/>
        </w:rPr>
      </w:pPr>
      <w:r w:rsidRPr="008C2728">
        <w:rPr>
          <w:rFonts w:ascii="Times New Roman" w:hAnsi="Times New Roman"/>
          <w:b/>
          <w:sz w:val="24"/>
          <w:szCs w:val="24"/>
        </w:rPr>
        <w:t>14.</w:t>
      </w:r>
      <w:r w:rsidRPr="008C2728">
        <w:rPr>
          <w:rFonts w:ascii="Times New Roman" w:hAnsi="Times New Roman"/>
          <w:sz w:val="24"/>
          <w:szCs w:val="24"/>
        </w:rPr>
        <w:t xml:space="preserve"> </w:t>
      </w:r>
      <w:r w:rsidRPr="008C2728">
        <w:rPr>
          <w:rFonts w:ascii="Times New Roman" w:hAnsi="Times New Roman"/>
          <w:bCs/>
          <w:sz w:val="24"/>
          <w:szCs w:val="24"/>
        </w:rPr>
        <w:t>Встановити, що внесення змін до сільського бюджету на 201</w:t>
      </w:r>
      <w:r>
        <w:rPr>
          <w:rFonts w:ascii="Times New Roman" w:hAnsi="Times New Roman"/>
          <w:bCs/>
          <w:sz w:val="24"/>
          <w:szCs w:val="24"/>
        </w:rPr>
        <w:t>8</w:t>
      </w:r>
      <w:r w:rsidRPr="008C2728">
        <w:rPr>
          <w:rFonts w:ascii="Times New Roman" w:hAnsi="Times New Roman"/>
          <w:bCs/>
          <w:sz w:val="24"/>
          <w:szCs w:val="24"/>
        </w:rPr>
        <w:t xml:space="preserve"> рік здійснюється за рішенням сесії сільської ради у випадках передбачених Бюджетним кодексом України.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C2728">
        <w:rPr>
          <w:rFonts w:ascii="Times New Roman" w:hAnsi="Times New Roman"/>
          <w:bCs/>
          <w:sz w:val="24"/>
          <w:szCs w:val="24"/>
        </w:rPr>
        <w:t xml:space="preserve"> Надавати право сільському голові у період між сесіями Рубіжненської сільської ради, за умови погодження з постійною комісією сільської ради з питань бюджету, проводити </w:t>
      </w:r>
      <w:r>
        <w:rPr>
          <w:rFonts w:ascii="Times New Roman" w:hAnsi="Times New Roman"/>
          <w:bCs/>
          <w:sz w:val="24"/>
          <w:szCs w:val="24"/>
        </w:rPr>
        <w:t xml:space="preserve">розпорядженням </w:t>
      </w:r>
      <w:r w:rsidRPr="008C2728">
        <w:rPr>
          <w:rFonts w:ascii="Times New Roman" w:hAnsi="Times New Roman"/>
          <w:bCs/>
          <w:sz w:val="24"/>
          <w:szCs w:val="24"/>
        </w:rPr>
        <w:t xml:space="preserve">розподіл та перерозподіл коштів </w:t>
      </w:r>
      <w:r>
        <w:rPr>
          <w:rFonts w:ascii="Times New Roman" w:hAnsi="Times New Roman"/>
          <w:bCs/>
          <w:sz w:val="24"/>
          <w:szCs w:val="24"/>
        </w:rPr>
        <w:t xml:space="preserve">сільського бюджету, додаткових дотацій, субвенцій з державного бюджету та інших трансфертів </w:t>
      </w:r>
      <w:r w:rsidRPr="008C2728">
        <w:rPr>
          <w:rFonts w:ascii="Times New Roman" w:hAnsi="Times New Roman"/>
          <w:bCs/>
          <w:sz w:val="24"/>
          <w:szCs w:val="24"/>
        </w:rPr>
        <w:t xml:space="preserve"> з </w:t>
      </w:r>
      <w:r>
        <w:rPr>
          <w:rFonts w:ascii="Times New Roman" w:hAnsi="Times New Roman"/>
          <w:bCs/>
          <w:sz w:val="24"/>
          <w:szCs w:val="24"/>
        </w:rPr>
        <w:t>наступн</w:t>
      </w:r>
      <w:r w:rsidRPr="008C2728">
        <w:rPr>
          <w:rFonts w:ascii="Times New Roman" w:hAnsi="Times New Roman"/>
          <w:bCs/>
          <w:sz w:val="24"/>
          <w:szCs w:val="24"/>
        </w:rPr>
        <w:t xml:space="preserve">им </w:t>
      </w:r>
      <w:r>
        <w:rPr>
          <w:rFonts w:ascii="Times New Roman" w:hAnsi="Times New Roman"/>
          <w:bCs/>
          <w:sz w:val="24"/>
          <w:szCs w:val="24"/>
        </w:rPr>
        <w:t>внесенням</w:t>
      </w:r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змін до рішення</w:t>
      </w:r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про</w:t>
      </w:r>
      <w:r w:rsidRPr="008C2728">
        <w:rPr>
          <w:rFonts w:ascii="Times New Roman" w:hAnsi="Times New Roman"/>
          <w:bCs/>
          <w:sz w:val="24"/>
          <w:szCs w:val="24"/>
        </w:rPr>
        <w:t xml:space="preserve"> сільськ</w:t>
      </w:r>
      <w:r>
        <w:rPr>
          <w:rFonts w:ascii="Times New Roman" w:hAnsi="Times New Roman"/>
          <w:bCs/>
          <w:sz w:val="24"/>
          <w:szCs w:val="24"/>
        </w:rPr>
        <w:t>ий бюджет</w:t>
      </w:r>
      <w:r w:rsidRPr="008C2728">
        <w:rPr>
          <w:rFonts w:ascii="Times New Roman" w:hAnsi="Times New Roman"/>
          <w:bCs/>
          <w:sz w:val="24"/>
          <w:szCs w:val="24"/>
        </w:rPr>
        <w:t>.</w:t>
      </w:r>
      <w:r w:rsidRPr="008C2728">
        <w:rPr>
          <w:rFonts w:ascii="Times New Roman" w:hAnsi="Times New Roman"/>
          <w:sz w:val="24"/>
          <w:szCs w:val="24"/>
        </w:rPr>
        <w:t xml:space="preserve">  </w:t>
      </w:r>
    </w:p>
    <w:p w:rsidR="001141B8" w:rsidRPr="004E553D" w:rsidRDefault="001141B8" w:rsidP="001141B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</w:t>
      </w:r>
      <w:r w:rsidRPr="004E553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E553D">
        <w:rPr>
          <w:rFonts w:ascii="Times New Roman" w:hAnsi="Times New Roman"/>
          <w:bCs/>
          <w:sz w:val="24"/>
          <w:szCs w:val="24"/>
        </w:rPr>
        <w:t xml:space="preserve">Надати право голові </w:t>
      </w:r>
      <w:r>
        <w:rPr>
          <w:rFonts w:ascii="Times New Roman" w:hAnsi="Times New Roman"/>
          <w:bCs/>
          <w:sz w:val="24"/>
          <w:szCs w:val="24"/>
        </w:rPr>
        <w:t>сільської</w:t>
      </w:r>
      <w:r w:rsidRPr="004E553D">
        <w:rPr>
          <w:rFonts w:ascii="Times New Roman" w:hAnsi="Times New Roman"/>
          <w:bCs/>
          <w:sz w:val="24"/>
          <w:szCs w:val="24"/>
        </w:rPr>
        <w:t xml:space="preserve"> ради укладати договори про міжбюджетні трансферти між </w:t>
      </w:r>
      <w:r>
        <w:rPr>
          <w:rFonts w:ascii="Times New Roman" w:hAnsi="Times New Roman"/>
          <w:bCs/>
          <w:sz w:val="24"/>
          <w:szCs w:val="24"/>
        </w:rPr>
        <w:t>сільськ</w:t>
      </w:r>
      <w:r w:rsidRPr="004E553D">
        <w:rPr>
          <w:rFonts w:ascii="Times New Roman" w:hAnsi="Times New Roman"/>
          <w:bCs/>
          <w:sz w:val="24"/>
          <w:szCs w:val="24"/>
        </w:rPr>
        <w:t xml:space="preserve">им бюджетом та іншими бюджетами.  </w:t>
      </w:r>
    </w:p>
    <w:p w:rsidR="001141B8" w:rsidRPr="004E553D" w:rsidRDefault="001141B8" w:rsidP="001141B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</w:t>
      </w:r>
      <w:r w:rsidRPr="004E553D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Дозволити</w:t>
      </w:r>
      <w:r w:rsidRPr="004E553D">
        <w:rPr>
          <w:rFonts w:ascii="Times New Roman" w:hAnsi="Times New Roman"/>
          <w:bCs/>
          <w:sz w:val="24"/>
          <w:szCs w:val="24"/>
        </w:rPr>
        <w:t xml:space="preserve"> голові </w:t>
      </w:r>
      <w:r>
        <w:rPr>
          <w:rFonts w:ascii="Times New Roman" w:hAnsi="Times New Roman"/>
          <w:bCs/>
          <w:sz w:val="24"/>
          <w:szCs w:val="24"/>
        </w:rPr>
        <w:t>сільської</w:t>
      </w:r>
      <w:r w:rsidRPr="004E553D">
        <w:rPr>
          <w:rFonts w:ascii="Times New Roman" w:hAnsi="Times New Roman"/>
          <w:bCs/>
          <w:sz w:val="24"/>
          <w:szCs w:val="24"/>
        </w:rPr>
        <w:t xml:space="preserve"> ради </w:t>
      </w:r>
      <w:r>
        <w:rPr>
          <w:rFonts w:ascii="Times New Roman" w:hAnsi="Times New Roman"/>
          <w:bCs/>
          <w:sz w:val="24"/>
          <w:szCs w:val="24"/>
        </w:rPr>
        <w:t xml:space="preserve">розподіляти вільні залишки коштів сільського бюджету, що створилися на 01.01.2018 року  </w:t>
      </w:r>
      <w:r w:rsidRPr="000133FC">
        <w:rPr>
          <w:rFonts w:ascii="Times New Roman" w:hAnsi="Times New Roman"/>
          <w:sz w:val="24"/>
          <w:szCs w:val="24"/>
        </w:rPr>
        <w:t>з затвердженням на сесії сільської ради.</w:t>
      </w:r>
    </w:p>
    <w:p w:rsidR="001141B8" w:rsidRDefault="001141B8" w:rsidP="001141B8">
      <w:pPr>
        <w:pStyle w:val="a3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17</w:t>
      </w:r>
      <w:r w:rsidRPr="004E553D">
        <w:rPr>
          <w:b/>
          <w:bCs/>
          <w:sz w:val="24"/>
          <w:szCs w:val="24"/>
        </w:rPr>
        <w:t xml:space="preserve">. </w:t>
      </w:r>
      <w:r w:rsidRPr="004E553D">
        <w:rPr>
          <w:bCs/>
          <w:sz w:val="24"/>
          <w:szCs w:val="24"/>
        </w:rPr>
        <w:t xml:space="preserve">Додатки № </w:t>
      </w:r>
      <w:r w:rsidRPr="004E553D">
        <w:rPr>
          <w:b/>
          <w:bCs/>
          <w:sz w:val="24"/>
          <w:szCs w:val="24"/>
        </w:rPr>
        <w:t>1</w:t>
      </w:r>
      <w:r w:rsidRPr="004E553D">
        <w:rPr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7</w:t>
      </w:r>
      <w:r w:rsidRPr="004E553D">
        <w:rPr>
          <w:bCs/>
          <w:sz w:val="24"/>
          <w:szCs w:val="24"/>
        </w:rPr>
        <w:t xml:space="preserve"> до цього рішення є його невід'ємною частиною.</w:t>
      </w:r>
    </w:p>
    <w:p w:rsidR="001141B8" w:rsidRPr="00F50D3B" w:rsidRDefault="001141B8" w:rsidP="001141B8">
      <w:pPr>
        <w:pStyle w:val="a3"/>
        <w:rPr>
          <w:bCs/>
          <w:sz w:val="16"/>
          <w:szCs w:val="16"/>
        </w:rPr>
      </w:pPr>
    </w:p>
    <w:p w:rsidR="001141B8" w:rsidRPr="000133FC" w:rsidRDefault="001141B8" w:rsidP="001141B8">
      <w:pPr>
        <w:pStyle w:val="a3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Pr="000133FC">
        <w:rPr>
          <w:b/>
          <w:bCs/>
          <w:sz w:val="24"/>
          <w:szCs w:val="24"/>
        </w:rPr>
        <w:t>.</w:t>
      </w:r>
      <w:r w:rsidRPr="000133FC">
        <w:rPr>
          <w:bCs/>
          <w:sz w:val="24"/>
          <w:szCs w:val="24"/>
        </w:rPr>
        <w:t xml:space="preserve"> Контроль за виконанням цього рішення покласти на голову сільської ради Долину К.В.</w:t>
      </w:r>
    </w:p>
    <w:p w:rsidR="001141B8" w:rsidRDefault="001141B8" w:rsidP="001141B8">
      <w:pPr>
        <w:tabs>
          <w:tab w:val="left" w:pos="1425"/>
        </w:tabs>
        <w:rPr>
          <w:rFonts w:ascii="Times New Roman" w:hAnsi="Times New Roman"/>
          <w:sz w:val="24"/>
          <w:szCs w:val="24"/>
        </w:rPr>
      </w:pPr>
    </w:p>
    <w:p w:rsidR="001141B8" w:rsidRPr="00402E03" w:rsidRDefault="001141B8" w:rsidP="001141B8">
      <w:pPr>
        <w:tabs>
          <w:tab w:val="left" w:pos="14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02E03">
        <w:rPr>
          <w:rFonts w:ascii="Times New Roman" w:hAnsi="Times New Roman"/>
          <w:b/>
          <w:sz w:val="24"/>
          <w:szCs w:val="24"/>
        </w:rPr>
        <w:t xml:space="preserve">Голова Рубіжненської сільської ради                                      К.В. Долина </w:t>
      </w:r>
    </w:p>
    <w:p w:rsidR="001141B8" w:rsidRP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63F68" w:rsidRDefault="00063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63F68" w:rsidRDefault="00063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63F68" w:rsidRDefault="00063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63F68" w:rsidRDefault="00063F6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4B5F6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Pr="001141B8" w:rsidRDefault="001141B8" w:rsidP="001141B8">
      <w:pPr>
        <w:spacing w:after="0"/>
        <w:ind w:right="-108"/>
        <w:rPr>
          <w:rFonts w:ascii="Times New Roman" w:hAnsi="Times New Roman" w:cs="Times New Roman"/>
          <w:sz w:val="16"/>
          <w:szCs w:val="16"/>
          <w:lang w:val="uk-UA"/>
        </w:rPr>
      </w:pPr>
    </w:p>
    <w:p w:rsidR="001141B8" w:rsidRPr="001141B8" w:rsidRDefault="001141B8" w:rsidP="001141B8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                                                              Пояснювальна записка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до рішення   ХХХІ </w:t>
      </w:r>
      <w:r w:rsidRPr="001141B8">
        <w:rPr>
          <w:rFonts w:ascii="Times New Roman" w:hAnsi="Times New Roman" w:cs="Times New Roman"/>
          <w:color w:val="000000"/>
          <w:lang w:val="uk-UA"/>
        </w:rPr>
        <w:t>позачергової</w:t>
      </w:r>
      <w:r w:rsidRPr="001141B8">
        <w:rPr>
          <w:rFonts w:ascii="Times New Roman" w:hAnsi="Times New Roman" w:cs="Times New Roman"/>
          <w:color w:val="000000"/>
          <w:sz w:val="18"/>
          <w:szCs w:val="18"/>
          <w:lang w:val="uk-UA"/>
        </w:rPr>
        <w:t xml:space="preserve"> </w:t>
      </w:r>
      <w:r w:rsidRPr="001141B8">
        <w:rPr>
          <w:rFonts w:ascii="Times New Roman" w:hAnsi="Times New Roman" w:cs="Times New Roman"/>
          <w:lang w:val="uk-UA"/>
        </w:rPr>
        <w:t xml:space="preserve">сесії  Рубіжненської сільської ради  </w:t>
      </w:r>
      <w:r w:rsidRPr="001141B8">
        <w:rPr>
          <w:rFonts w:ascii="Times New Roman" w:hAnsi="Times New Roman" w:cs="Times New Roman"/>
          <w:lang w:val="en-US"/>
        </w:rPr>
        <w:t>V</w:t>
      </w:r>
      <w:r w:rsidRPr="001141B8">
        <w:rPr>
          <w:rFonts w:ascii="Times New Roman" w:hAnsi="Times New Roman" w:cs="Times New Roman"/>
          <w:lang w:val="uk-UA"/>
        </w:rPr>
        <w:t>ІІ скликання     від 17 травня  2018 року  про внесення змін до рішення  ХХ</w:t>
      </w:r>
      <w:r w:rsidRPr="001141B8">
        <w:rPr>
          <w:rFonts w:ascii="Times New Roman" w:hAnsi="Times New Roman" w:cs="Times New Roman"/>
          <w:lang w:val="en-US"/>
        </w:rPr>
        <w:t>V</w:t>
      </w:r>
      <w:r w:rsidRPr="001141B8">
        <w:rPr>
          <w:rFonts w:ascii="Times New Roman" w:hAnsi="Times New Roman" w:cs="Times New Roman"/>
          <w:lang w:val="uk-UA"/>
        </w:rPr>
        <w:t>ІІ (позачергової) сесії Рубіжненської сільської ради  VІІ скликання   від 22 грудня  2017 року «Про Рубіжненський сільський бюджет на 2018 рік»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b/>
          <w:lang w:val="uk-UA"/>
        </w:rPr>
      </w:pPr>
      <w:r w:rsidRPr="001141B8">
        <w:rPr>
          <w:rFonts w:ascii="Times New Roman" w:hAnsi="Times New Roman" w:cs="Times New Roman"/>
          <w:b/>
          <w:lang w:val="uk-UA"/>
        </w:rPr>
        <w:t xml:space="preserve">       </w:t>
      </w:r>
      <w:r w:rsidRPr="001141B8">
        <w:rPr>
          <w:rFonts w:ascii="Times New Roman" w:hAnsi="Times New Roman" w:cs="Times New Roman"/>
          <w:lang w:val="uk-UA"/>
        </w:rPr>
        <w:t>Відповідно до Закону України «Про місцеве самоврядування в Україні» та Бюджетного кодексу України,  вносяться зміни до рішення сесії сільської ради.</w:t>
      </w:r>
      <w:r w:rsidRPr="001141B8">
        <w:rPr>
          <w:rFonts w:ascii="Times New Roman" w:hAnsi="Times New Roman" w:cs="Times New Roman"/>
          <w:b/>
          <w:lang w:val="uk-UA"/>
        </w:rPr>
        <w:t xml:space="preserve">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  </w:t>
      </w:r>
      <w:r w:rsidRPr="001141B8">
        <w:rPr>
          <w:rFonts w:ascii="Times New Roman" w:hAnsi="Times New Roman" w:cs="Times New Roman"/>
          <w:b/>
          <w:lang w:val="uk-UA"/>
        </w:rPr>
        <w:t xml:space="preserve">       </w:t>
      </w:r>
      <w:r>
        <w:rPr>
          <w:rFonts w:ascii="Times New Roman" w:hAnsi="Times New Roman" w:cs="Times New Roman"/>
          <w:b/>
          <w:lang w:val="uk-UA"/>
        </w:rPr>
        <w:t xml:space="preserve">               </w:t>
      </w:r>
      <w:r w:rsidRPr="001141B8">
        <w:rPr>
          <w:rFonts w:ascii="Times New Roman" w:hAnsi="Times New Roman" w:cs="Times New Roman"/>
          <w:b/>
          <w:lang w:val="uk-UA"/>
        </w:rPr>
        <w:t xml:space="preserve"> І. Спрямування вільного  залишку коштів  загального фонду сільського бюджету  </w:t>
      </w:r>
      <w:r w:rsidRPr="001141B8">
        <w:rPr>
          <w:rFonts w:ascii="Times New Roman" w:hAnsi="Times New Roman" w:cs="Times New Roman"/>
          <w:lang w:val="uk-UA"/>
        </w:rPr>
        <w:t xml:space="preserve">                 </w:t>
      </w:r>
      <w:r w:rsidRPr="001141B8">
        <w:rPr>
          <w:rFonts w:ascii="Times New Roman" w:hAnsi="Times New Roman" w:cs="Times New Roman"/>
          <w:b/>
          <w:lang w:val="uk-UA"/>
        </w:rPr>
        <w:t xml:space="preserve">  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b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1. Збільшити видатки  загального фонду сільського бюджету за рахунок спрямування   вільного залишку       коштів  загального фонду на 01.01.2018 року  на суму </w:t>
      </w:r>
      <w:r w:rsidRPr="001141B8">
        <w:rPr>
          <w:rFonts w:ascii="Times New Roman" w:hAnsi="Times New Roman" w:cs="Times New Roman"/>
          <w:b/>
          <w:lang w:val="uk-UA"/>
        </w:rPr>
        <w:t xml:space="preserve"> 219 003  грн</w:t>
      </w:r>
      <w:r w:rsidRPr="001141B8">
        <w:rPr>
          <w:rFonts w:ascii="Times New Roman" w:hAnsi="Times New Roman" w:cs="Times New Roman"/>
          <w:lang w:val="uk-UA"/>
        </w:rPr>
        <w:t xml:space="preserve">.  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1.1. Збільшити видатки  по  загальному фонду по КФК 0104030   Забезпечення діяльності бібліотек   на травень місяць 2018  року на суму    11 900 грн.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Код  2273    оплата електроенергії приміщення Рубіжненської сільської бібліотеки     на  суму               11 900  грн.   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1.2. Збільшити видатки  по  загальному фонду по КФК    </w:t>
      </w:r>
      <w:r w:rsidRPr="001141B8">
        <w:rPr>
          <w:rFonts w:ascii="Times New Roman" w:hAnsi="Times New Roman" w:cs="Times New Roman"/>
          <w:color w:val="000000"/>
          <w:lang w:val="uk-UA" w:eastAsia="uk-UA"/>
        </w:rPr>
        <w:t xml:space="preserve">0103242   </w:t>
      </w:r>
      <w:r w:rsidRPr="001141B8">
        <w:rPr>
          <w:rFonts w:ascii="Times New Roman" w:hAnsi="Times New Roman" w:cs="Times New Roman"/>
          <w:lang w:val="uk-UA"/>
        </w:rPr>
        <w:t xml:space="preserve">Інші заходи у сфері соціального захисту і соціального забезпечення   на травень  місяць 2018 року   на суму  6 000  грн.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2730  для надання матеріальної допомоги  на суму 6 000  грн.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1.3. Збільшити видатки  загального фонду сільського бюджету по КФК 0109770   Інші субвенції                    з місцевого бюджету  згідно листа Рубіжненського НВК Вовчанського району    на  травень         місяць 2018 року          на суму  65 000  грн.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Код 2620 Поточні трансферти органам державного управління інших рівнів    на суму 65 000 грн.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1.4. Збільшити видатки  загального фонду сільського бюджету по КФК 0100191  Проведення місцевих виборів   на травень місяць 2018 року на суму  70 000  грн.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Код 2282 </w:t>
      </w:r>
      <w:r w:rsidRPr="001141B8">
        <w:rPr>
          <w:rFonts w:ascii="Times New Roman" w:hAnsi="Times New Roman" w:cs="Times New Roman"/>
          <w:iCs/>
        </w:rPr>
        <w:t>Окремі заходи по реалізації державних (регіональних) програм, не віднесені до заходів розвитку</w:t>
      </w:r>
      <w:r w:rsidRPr="001141B8">
        <w:rPr>
          <w:rFonts w:ascii="Times New Roman" w:hAnsi="Times New Roman" w:cs="Times New Roman"/>
          <w:iCs/>
          <w:lang w:val="uk-UA"/>
        </w:rPr>
        <w:t xml:space="preserve">  </w:t>
      </w:r>
      <w:r w:rsidRPr="001141B8">
        <w:rPr>
          <w:rFonts w:ascii="Times New Roman" w:hAnsi="Times New Roman" w:cs="Times New Roman"/>
          <w:lang w:val="uk-UA"/>
        </w:rPr>
        <w:t xml:space="preserve"> на суму 70 000 грн.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1.5. Збільшити видатки  загального фонду сільського бюджету по КФК 0107461  </w:t>
      </w:r>
      <w:r w:rsidRPr="001141B8">
        <w:rPr>
          <w:rFonts w:ascii="Times New Roman" w:hAnsi="Times New Roman" w:cs="Times New Roman"/>
          <w:color w:val="000000"/>
        </w:rPr>
        <w:t xml:space="preserve">Утримання та розвиток автомобільних доріг та дорожної інфраструктури за рахунок коштів місцевого бюджету </w:t>
      </w:r>
      <w:r w:rsidRPr="001141B8">
        <w:rPr>
          <w:rFonts w:ascii="Times New Roman" w:hAnsi="Times New Roman" w:cs="Times New Roman"/>
          <w:lang w:val="uk-UA"/>
        </w:rPr>
        <w:t xml:space="preserve">на травень місяць 2018 року на суму  21 100  грн.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color w:val="000000"/>
          <w:lang w:val="uk-UA" w:eastAsia="uk-UA"/>
        </w:rPr>
      </w:pPr>
      <w:r w:rsidRPr="001141B8">
        <w:rPr>
          <w:rFonts w:ascii="Times New Roman" w:hAnsi="Times New Roman" w:cs="Times New Roman"/>
          <w:lang w:val="uk-UA"/>
        </w:rPr>
        <w:t xml:space="preserve">Код 2240  </w:t>
      </w:r>
      <w:r w:rsidRPr="001141B8">
        <w:rPr>
          <w:rFonts w:ascii="Times New Roman" w:hAnsi="Times New Roman" w:cs="Times New Roman"/>
          <w:color w:val="000000"/>
          <w:lang w:val="uk-UA" w:eastAsia="uk-UA"/>
        </w:rPr>
        <w:t xml:space="preserve">Поточний ремонт доріги комунальної власності до  с. Замулівка </w:t>
      </w:r>
      <w:r w:rsidRPr="001141B8">
        <w:rPr>
          <w:rFonts w:ascii="Times New Roman" w:hAnsi="Times New Roman" w:cs="Times New Roman"/>
          <w:lang w:val="uk-UA"/>
        </w:rPr>
        <w:t xml:space="preserve">на суму  21 100  грн. </w:t>
      </w:r>
      <w:r w:rsidRPr="001141B8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1. 6.     по КФК </w:t>
      </w:r>
      <w:r w:rsidRPr="001141B8">
        <w:rPr>
          <w:rFonts w:ascii="Times New Roman" w:hAnsi="Times New Roman" w:cs="Times New Roman"/>
          <w:color w:val="000000"/>
          <w:lang w:val="uk-UA" w:eastAsia="uk-UA"/>
        </w:rPr>
        <w:t>0106030</w:t>
      </w:r>
      <w:r w:rsidRPr="001141B8">
        <w:rPr>
          <w:rFonts w:ascii="Times New Roman" w:hAnsi="Times New Roman" w:cs="Times New Roman"/>
          <w:b/>
          <w:color w:val="000000"/>
          <w:lang w:val="uk-UA" w:eastAsia="uk-UA"/>
        </w:rPr>
        <w:t xml:space="preserve"> </w:t>
      </w:r>
      <w:r w:rsidRPr="001141B8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Pr="001141B8">
        <w:rPr>
          <w:rFonts w:ascii="Times New Roman" w:hAnsi="Times New Roman" w:cs="Times New Roman"/>
          <w:lang w:val="uk-UA"/>
        </w:rPr>
        <w:t xml:space="preserve">  Організація благоустрою населених пунктів     на травень місяць 2018 року       на суму     45 003 грн.      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color w:val="000000"/>
          <w:lang w:val="uk-UA" w:eastAsia="uk-UA"/>
        </w:rPr>
      </w:pPr>
      <w:r w:rsidRPr="001141B8">
        <w:rPr>
          <w:rFonts w:ascii="Times New Roman" w:hAnsi="Times New Roman" w:cs="Times New Roman"/>
          <w:lang w:val="uk-UA"/>
        </w:rPr>
        <w:t xml:space="preserve">а) Код  2210  на виконання    міні-проекту     «На зустріч людям»  в 2018 році             на суму 29903  грн.  :    для ремонту шахтних колодязів в кількості 4 шт. та   </w:t>
      </w:r>
      <w:r w:rsidRPr="001141B8">
        <w:rPr>
          <w:rFonts w:ascii="Times New Roman" w:hAnsi="Times New Roman" w:cs="Times New Roman"/>
          <w:color w:val="000000"/>
          <w:lang w:val="uk-UA" w:eastAsia="uk-UA"/>
        </w:rPr>
        <w:t xml:space="preserve">закупка контейнерів для ТВП  в кількості 6 шт.     та  придбання  матеріалів (цемент, щебінь, пісок, брус, стопчики деревяні, цвяхи, шифер, арматурна сітка,  штахет, петля, емаль);  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color w:val="000000"/>
          <w:lang w:val="uk-UA" w:eastAsia="uk-UA"/>
        </w:rPr>
        <w:t xml:space="preserve">б)  </w:t>
      </w:r>
      <w:r w:rsidRPr="001141B8">
        <w:rPr>
          <w:rFonts w:ascii="Times New Roman" w:hAnsi="Times New Roman" w:cs="Times New Roman"/>
          <w:lang w:val="uk-UA"/>
        </w:rPr>
        <w:t xml:space="preserve">Код  2210 </w:t>
      </w:r>
      <w:r w:rsidRPr="001141B8">
        <w:rPr>
          <w:rFonts w:ascii="Times New Roman" w:hAnsi="Times New Roman" w:cs="Times New Roman"/>
          <w:color w:val="000000"/>
          <w:lang w:val="uk-UA" w:eastAsia="uk-UA"/>
        </w:rPr>
        <w:t xml:space="preserve">придбання пиломатеріалів для облаштування дитячих майданчиків  </w:t>
      </w:r>
      <w:r w:rsidRPr="001141B8">
        <w:rPr>
          <w:rFonts w:ascii="Times New Roman" w:hAnsi="Times New Roman" w:cs="Times New Roman"/>
          <w:lang w:val="uk-UA"/>
        </w:rPr>
        <w:t xml:space="preserve">на суму 10 1000  грн. 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>в)  Код  2240 вирізання аварійних, сухостійних, фаутних дерев на   цвинтарі в  селі Рубіжне 5 000 грн.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b/>
          <w:lang w:val="uk-UA"/>
        </w:rPr>
        <w:t xml:space="preserve">ІІ. Спрямування вільного  залишку коштів  спеціального фонду сільського бюджету  </w:t>
      </w:r>
      <w:r w:rsidRPr="001141B8">
        <w:rPr>
          <w:rFonts w:ascii="Times New Roman" w:hAnsi="Times New Roman" w:cs="Times New Roman"/>
          <w:lang w:val="uk-UA"/>
        </w:rPr>
        <w:t xml:space="preserve">                 </w:t>
      </w:r>
      <w:r w:rsidRPr="001141B8">
        <w:rPr>
          <w:rFonts w:ascii="Times New Roman" w:hAnsi="Times New Roman" w:cs="Times New Roman"/>
          <w:b/>
          <w:lang w:val="uk-UA"/>
        </w:rPr>
        <w:t xml:space="preserve">  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ІІ.1. Збільшити видатки  спеціального фонду сільського бюджету (бюджету розвитку)  за рахунок  передачі вільного залишку  коштів  загального фонду  на 01.01.2017 року  на травень місяць 2018 року  на  суму  </w:t>
      </w:r>
      <w:r w:rsidRPr="001141B8">
        <w:rPr>
          <w:rFonts w:ascii="Times New Roman" w:hAnsi="Times New Roman" w:cs="Times New Roman"/>
          <w:b/>
          <w:lang w:val="uk-UA"/>
        </w:rPr>
        <w:t>40 000 грн</w:t>
      </w:r>
      <w:r w:rsidRPr="001141B8">
        <w:rPr>
          <w:rFonts w:ascii="Times New Roman" w:hAnsi="Times New Roman" w:cs="Times New Roman"/>
          <w:lang w:val="uk-UA"/>
        </w:rPr>
        <w:t xml:space="preserve">.    </w:t>
      </w:r>
    </w:p>
    <w:p w:rsidR="001141B8" w:rsidRPr="001141B8" w:rsidRDefault="001141B8" w:rsidP="001141B8">
      <w:pPr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2.1. Збільшити видатки  по  спеціальному фонду  по КФК 0106030  Організація благоустрою населених пунктів  на виконання  міні-проекту «На зустріч людям»  в 2018 році   на суму 40 000  грн.:        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Код  3110 Закупка зупинок громадського транспорту    на суму  40 000 грн.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                                              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   Додатки     № 1 – 7    прикладаються. </w:t>
      </w: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lang w:val="uk-UA"/>
        </w:rPr>
      </w:pPr>
    </w:p>
    <w:p w:rsidR="001141B8" w:rsidRPr="001141B8" w:rsidRDefault="001141B8" w:rsidP="001141B8">
      <w:pPr>
        <w:tabs>
          <w:tab w:val="left" w:pos="3381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1141B8" w:rsidRPr="001141B8" w:rsidRDefault="001141B8" w:rsidP="001141B8">
      <w:pPr>
        <w:tabs>
          <w:tab w:val="left" w:pos="1336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               Сільський голова</w:t>
      </w:r>
    </w:p>
    <w:p w:rsidR="001141B8" w:rsidRPr="001141B8" w:rsidRDefault="001141B8" w:rsidP="001141B8">
      <w:pPr>
        <w:tabs>
          <w:tab w:val="left" w:pos="1336"/>
        </w:tabs>
        <w:spacing w:after="0"/>
        <w:rPr>
          <w:rFonts w:ascii="Times New Roman" w:hAnsi="Times New Roman" w:cs="Times New Roman"/>
          <w:lang w:val="uk-UA"/>
        </w:rPr>
      </w:pPr>
      <w:r w:rsidRPr="001141B8">
        <w:rPr>
          <w:rFonts w:ascii="Times New Roman" w:hAnsi="Times New Roman" w:cs="Times New Roman"/>
          <w:lang w:val="uk-UA"/>
        </w:rPr>
        <w:t xml:space="preserve">             Рубіжненської сільської ради                                                                          К.В.Долина </w:t>
      </w:r>
    </w:p>
    <w:p w:rsidR="001141B8" w:rsidRPr="001141B8" w:rsidRDefault="001141B8" w:rsidP="001141B8">
      <w:pPr>
        <w:tabs>
          <w:tab w:val="left" w:pos="1336"/>
        </w:tabs>
        <w:spacing w:after="0"/>
        <w:rPr>
          <w:rFonts w:ascii="Times New Roman" w:hAnsi="Times New Roman" w:cs="Times New Roman"/>
          <w:lang w:val="uk-UA"/>
        </w:rPr>
      </w:pPr>
    </w:p>
    <w:p w:rsidR="001141B8" w:rsidRDefault="001141B8" w:rsidP="001141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A0BE0">
        <w:rPr>
          <w:rFonts w:ascii="Times New Roman" w:hAnsi="Times New Roman" w:cs="Times New Roman"/>
          <w:sz w:val="24"/>
          <w:szCs w:val="24"/>
        </w:rPr>
        <w:object w:dxaOrig="2235" w:dyaOrig="2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pt" o:ole="" fillcolor="window">
            <v:imagedata r:id="rId11" o:title=""/>
          </v:shape>
          <o:OLEObject Type="Embed" ProgID="PBrush" ShapeID="_x0000_i1025" DrawAspect="Content" ObjectID="_1635310257" r:id="rId12"/>
        </w:object>
      </w:r>
    </w:p>
    <w:p w:rsidR="001141B8" w:rsidRDefault="001141B8" w:rsidP="001141B8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1141B8" w:rsidRDefault="001141B8" w:rsidP="001141B8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РУБІЖНЕНСЬКА СІЛЬСЬКА РАДА</w:t>
      </w:r>
    </w:p>
    <w:p w:rsidR="001141B8" w:rsidRDefault="001141B8" w:rsidP="001141B8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ВОВЧАНСЬКОГО РАЙОНУ         ХАРКІВСЬКОЇ ОБЛАСТІ</w:t>
      </w:r>
    </w:p>
    <w:p w:rsidR="001141B8" w:rsidRDefault="001141B8" w:rsidP="00114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41B8" w:rsidRDefault="001141B8" w:rsidP="00114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ХІ  ( позачергова)</w:t>
      </w:r>
      <w:r>
        <w:rPr>
          <w:rFonts w:ascii="Times New Roman" w:hAnsi="Times New Roman" w:cs="Times New Roman"/>
          <w:b/>
          <w:sz w:val="24"/>
          <w:szCs w:val="24"/>
        </w:rPr>
        <w:t xml:space="preserve">  сесія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ІІ скликання</w:t>
      </w:r>
    </w:p>
    <w:p w:rsidR="001141B8" w:rsidRDefault="001141B8" w:rsidP="00114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41B8" w:rsidRDefault="001141B8" w:rsidP="00114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І Ш Е Н Н Я</w:t>
      </w:r>
    </w:p>
    <w:p w:rsidR="001141B8" w:rsidRDefault="001141B8" w:rsidP="00114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141B8" w:rsidRDefault="001141B8" w:rsidP="001141B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від   </w:t>
      </w:r>
      <w:r>
        <w:rPr>
          <w:rFonts w:ascii="Times New Roman" w:hAnsi="Times New Roman" w:cs="Times New Roman"/>
          <w:sz w:val="24"/>
          <w:szCs w:val="24"/>
          <w:lang w:val="uk-UA"/>
        </w:rPr>
        <w:t>17 травня</w:t>
      </w:r>
      <w:r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року                                                    №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439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ІІ</w:t>
      </w:r>
    </w:p>
    <w:p w:rsidR="001141B8" w:rsidRDefault="001141B8" w:rsidP="001141B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141B8" w:rsidRPr="001141B8" w:rsidRDefault="001141B8" w:rsidP="001141B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 затвердження Програми підтримки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участі громади у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 xml:space="preserve">обласному конкурсі </w:t>
      </w:r>
    </w:p>
    <w:p w:rsidR="001141B8" w:rsidRPr="001141B8" w:rsidRDefault="001141B8" w:rsidP="001141B8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 xml:space="preserve">      міні-проектів розвитку територіальних  громад «Разом в майбутнє» у 2018 році</w:t>
      </w:r>
    </w:p>
    <w:p w:rsidR="001141B8" w:rsidRDefault="001141B8" w:rsidP="001141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1141B8" w:rsidRDefault="001141B8" w:rsidP="001141B8">
      <w:pPr>
        <w:ind w:left="709" w:firstLine="42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Керуючись п.22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ч.І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ст. 26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метою створення умов участі громади у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>обласному конкурсі міні-проектів розвитку територіальних  громад «Разом в майбутнє» у 2018 році,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підтримки громадських ініціатив, більш активного залучення жителів територіальної громади до розв’язання нагальних проблем соціально-економічного характеру і створення умов для підвищення ініціативності громадян та рівня їх самоорганізації, сільська рада</w:t>
      </w:r>
    </w:p>
    <w:p w:rsidR="001141B8" w:rsidRDefault="001141B8" w:rsidP="001141B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И Р І Ш И Л А:</w:t>
      </w:r>
    </w:p>
    <w:p w:rsidR="001141B8" w:rsidRDefault="001141B8" w:rsidP="001141B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141B8" w:rsidRDefault="001141B8" w:rsidP="001141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Затвердити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Програму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підтримки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участі громади у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>обласному конкурсі міні-проектів розвитку територіальних громад «Разом в майбутнє» у 2018 році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</w:t>
      </w:r>
      <w:r w:rsidRPr="00D144ED">
        <w:rPr>
          <w:rFonts w:ascii="Times New Roman" w:eastAsia="Times New Roman" w:hAnsi="Times New Roman" w:cs="Times New Roman"/>
          <w:sz w:val="24"/>
          <w:szCs w:val="24"/>
        </w:rPr>
        <w:t xml:space="preserve"> (додаток 1).</w:t>
      </w:r>
    </w:p>
    <w:p w:rsidR="001141B8" w:rsidRDefault="001141B8" w:rsidP="001141B8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   Виділити кошти на реалізацію програми у сумі 69903 грн.</w:t>
      </w:r>
    </w:p>
    <w:p w:rsidR="001141B8" w:rsidRDefault="001141B8" w:rsidP="001141B8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-   за загальним фондом  в сумі 29903 грн. </w:t>
      </w:r>
    </w:p>
    <w:p w:rsidR="001141B8" w:rsidRPr="00D144ED" w:rsidRDefault="001141B8" w:rsidP="001141B8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-   за спеціальним фондом ( бюджет   розвитку)  в сумі 40000грн.  </w:t>
      </w:r>
    </w:p>
    <w:p w:rsidR="001141B8" w:rsidRDefault="001141B8" w:rsidP="001141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постійну депутатську комісію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 питань депутатської діяльності, місцевого самоврядування, правових питань, забезпечення законності, громадського порядку, соціального захисту населення (Стробикіну А.М.)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141B8" w:rsidRDefault="001141B8" w:rsidP="001141B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41B8" w:rsidRDefault="001141B8" w:rsidP="001141B8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1141B8" w:rsidRDefault="001141B8" w:rsidP="001141B8">
      <w:pPr>
        <w:tabs>
          <w:tab w:val="left" w:pos="1050"/>
        </w:tabs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Рубіжненський    сільський голова                                К.В.Долина</w:t>
      </w:r>
    </w:p>
    <w:p w:rsidR="001141B8" w:rsidRDefault="001141B8" w:rsidP="001141B8">
      <w:p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1141B8">
      <w:p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41B8" w:rsidRDefault="001141B8" w:rsidP="001141B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141B8" w:rsidRDefault="001141B8" w:rsidP="001141B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</w:p>
    <w:p w:rsidR="001141B8" w:rsidRDefault="001141B8" w:rsidP="001141B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141B8" w:rsidRPr="00D144ED" w:rsidRDefault="001141B8" w:rsidP="001141B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</w:t>
      </w:r>
      <w:r w:rsidRPr="00D144ED">
        <w:rPr>
          <w:rFonts w:ascii="Times New Roman" w:eastAsia="Times New Roman" w:hAnsi="Times New Roman" w:cs="Times New Roman"/>
          <w:sz w:val="20"/>
          <w:szCs w:val="20"/>
          <w:lang w:val="uk-UA"/>
        </w:rPr>
        <w:t>Додаток 1</w:t>
      </w:r>
    </w:p>
    <w:p w:rsidR="001141B8" w:rsidRPr="00D144ED" w:rsidRDefault="001141B8" w:rsidP="001141B8">
      <w:pPr>
        <w:pStyle w:val="HTML"/>
        <w:spacing w:line="276" w:lineRule="auto"/>
        <w:ind w:left="5529"/>
        <w:rPr>
          <w:rFonts w:ascii="Times New Roman" w:hAnsi="Times New Roman"/>
          <w:b/>
          <w:color w:val="auto"/>
          <w:sz w:val="20"/>
          <w:lang w:val="uk-UA"/>
        </w:rPr>
      </w:pPr>
      <w:r w:rsidRPr="00D144ED">
        <w:rPr>
          <w:rFonts w:ascii="Times New Roman" w:hAnsi="Times New Roman"/>
          <w:b/>
          <w:color w:val="auto"/>
          <w:sz w:val="20"/>
          <w:lang w:val="uk-UA"/>
        </w:rPr>
        <w:t xml:space="preserve">   Затверджено:</w:t>
      </w:r>
    </w:p>
    <w:p w:rsidR="001141B8" w:rsidRPr="00D144ED" w:rsidRDefault="001141B8" w:rsidP="001141B8">
      <w:pPr>
        <w:pStyle w:val="HTML"/>
        <w:spacing w:line="276" w:lineRule="auto"/>
        <w:jc w:val="center"/>
        <w:rPr>
          <w:rFonts w:ascii="Times New Roman" w:hAnsi="Times New Roman"/>
          <w:b/>
          <w:color w:val="auto"/>
          <w:sz w:val="20"/>
          <w:lang w:val="uk-UA"/>
        </w:rPr>
      </w:pPr>
      <w:r w:rsidRPr="00D144ED">
        <w:rPr>
          <w:rFonts w:ascii="Times New Roman" w:hAnsi="Times New Roman"/>
          <w:b/>
          <w:color w:val="auto"/>
          <w:sz w:val="20"/>
          <w:lang w:val="uk-UA"/>
        </w:rPr>
        <w:t xml:space="preserve">                                     </w:t>
      </w:r>
      <w:r>
        <w:rPr>
          <w:rFonts w:ascii="Times New Roman" w:hAnsi="Times New Roman"/>
          <w:b/>
          <w:color w:val="auto"/>
          <w:sz w:val="20"/>
          <w:lang w:val="uk-UA"/>
        </w:rPr>
        <w:t xml:space="preserve">                                            </w:t>
      </w:r>
      <w:r w:rsidRPr="00D144ED">
        <w:rPr>
          <w:rFonts w:ascii="Times New Roman" w:hAnsi="Times New Roman"/>
          <w:b/>
          <w:color w:val="auto"/>
          <w:sz w:val="20"/>
          <w:lang w:val="uk-UA"/>
        </w:rPr>
        <w:t>рішенням  № 439</w:t>
      </w:r>
      <w:r>
        <w:rPr>
          <w:rFonts w:ascii="Times New Roman" w:hAnsi="Times New Roman"/>
          <w:b/>
          <w:color w:val="auto"/>
          <w:sz w:val="20"/>
          <w:lang w:val="uk-UA"/>
        </w:rPr>
        <w:t xml:space="preserve">  </w:t>
      </w:r>
      <w:r w:rsidRPr="00D144ED">
        <w:rPr>
          <w:rFonts w:ascii="Times New Roman" w:hAnsi="Times New Roman"/>
          <w:b/>
          <w:color w:val="auto"/>
          <w:sz w:val="20"/>
          <w:lang w:val="uk-UA"/>
        </w:rPr>
        <w:t xml:space="preserve">ХХХІ (позачергової) </w:t>
      </w:r>
      <w:r w:rsidRPr="00D144ED">
        <w:rPr>
          <w:rFonts w:ascii="Times New Roman" w:hAnsi="Times New Roman"/>
          <w:b/>
          <w:color w:val="auto"/>
          <w:sz w:val="20"/>
          <w:lang w:val="en-US"/>
        </w:rPr>
        <w:t>c</w:t>
      </w:r>
      <w:r w:rsidRPr="00D144ED">
        <w:rPr>
          <w:rFonts w:ascii="Times New Roman" w:hAnsi="Times New Roman"/>
          <w:b/>
          <w:color w:val="auto"/>
          <w:sz w:val="20"/>
          <w:lang w:val="uk-UA"/>
        </w:rPr>
        <w:t xml:space="preserve">есії  </w:t>
      </w:r>
    </w:p>
    <w:p w:rsidR="001141B8" w:rsidRPr="00D144ED" w:rsidRDefault="001141B8" w:rsidP="001141B8">
      <w:pPr>
        <w:pStyle w:val="HTML"/>
        <w:spacing w:line="276" w:lineRule="auto"/>
        <w:ind w:right="-426"/>
        <w:jc w:val="center"/>
        <w:rPr>
          <w:rFonts w:ascii="Times New Roman" w:hAnsi="Times New Roman"/>
          <w:b/>
          <w:color w:val="auto"/>
          <w:sz w:val="20"/>
          <w:lang w:val="uk-UA"/>
        </w:rPr>
      </w:pPr>
      <w:r w:rsidRPr="00D144ED">
        <w:rPr>
          <w:rFonts w:ascii="Times New Roman" w:hAnsi="Times New Roman"/>
          <w:b/>
          <w:color w:val="auto"/>
          <w:sz w:val="20"/>
          <w:lang w:val="uk-UA"/>
        </w:rPr>
        <w:t xml:space="preserve">                    </w:t>
      </w:r>
      <w:r>
        <w:rPr>
          <w:rFonts w:ascii="Times New Roman" w:hAnsi="Times New Roman"/>
          <w:b/>
          <w:color w:val="auto"/>
          <w:sz w:val="20"/>
          <w:lang w:val="uk-UA"/>
        </w:rPr>
        <w:t xml:space="preserve">                              </w:t>
      </w:r>
      <w:r w:rsidRPr="00D144ED">
        <w:rPr>
          <w:rFonts w:ascii="Times New Roman" w:hAnsi="Times New Roman"/>
          <w:b/>
          <w:color w:val="auto"/>
          <w:sz w:val="20"/>
          <w:lang w:val="uk-UA"/>
        </w:rPr>
        <w:t xml:space="preserve"> </w:t>
      </w:r>
      <w:r>
        <w:rPr>
          <w:rFonts w:ascii="Times New Roman" w:hAnsi="Times New Roman"/>
          <w:b/>
          <w:color w:val="auto"/>
          <w:sz w:val="20"/>
          <w:lang w:val="uk-UA"/>
        </w:rPr>
        <w:t xml:space="preserve"> </w:t>
      </w:r>
      <w:r w:rsidRPr="00D144ED">
        <w:rPr>
          <w:rFonts w:ascii="Times New Roman" w:hAnsi="Times New Roman"/>
          <w:b/>
          <w:color w:val="auto"/>
          <w:sz w:val="20"/>
          <w:lang w:val="en-US"/>
        </w:rPr>
        <w:t>V</w:t>
      </w:r>
      <w:r w:rsidRPr="00D144ED">
        <w:rPr>
          <w:rFonts w:ascii="Times New Roman" w:hAnsi="Times New Roman"/>
          <w:b/>
          <w:color w:val="auto"/>
          <w:sz w:val="20"/>
          <w:lang w:val="uk-UA"/>
        </w:rPr>
        <w:t xml:space="preserve">ІІ  скликання  сільської ради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41B8" w:rsidRDefault="001141B8" w:rsidP="001141B8">
      <w:pPr>
        <w:pStyle w:val="HTML"/>
        <w:spacing w:line="276" w:lineRule="auto"/>
        <w:ind w:right="-426"/>
        <w:jc w:val="center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D144ED">
        <w:rPr>
          <w:rFonts w:ascii="Times New Roman" w:hAnsi="Times New Roman"/>
          <w:sz w:val="20"/>
          <w:lang w:val="uk-UA"/>
        </w:rPr>
        <w:t xml:space="preserve">                                         </w:t>
      </w:r>
      <w:r>
        <w:rPr>
          <w:rFonts w:ascii="Times New Roman" w:hAnsi="Times New Roman"/>
          <w:sz w:val="20"/>
          <w:lang w:val="uk-UA"/>
        </w:rPr>
        <w:t xml:space="preserve">   </w:t>
      </w:r>
      <w:r w:rsidRPr="00D144ED">
        <w:rPr>
          <w:rFonts w:ascii="Times New Roman" w:hAnsi="Times New Roman"/>
          <w:sz w:val="20"/>
          <w:lang w:val="uk-UA"/>
        </w:rPr>
        <w:t xml:space="preserve"> </w:t>
      </w:r>
      <w:r w:rsidRPr="00D144ED">
        <w:rPr>
          <w:rFonts w:ascii="Times New Roman" w:hAnsi="Times New Roman"/>
          <w:b/>
          <w:color w:val="auto"/>
          <w:sz w:val="20"/>
          <w:lang w:val="uk-UA"/>
        </w:rPr>
        <w:t>від  17 травня  2018  року</w:t>
      </w:r>
    </w:p>
    <w:p w:rsidR="001141B8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141B8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 Р О Г Р А М А</w:t>
      </w:r>
    </w:p>
    <w:p w:rsidR="001141B8" w:rsidRDefault="001141B8" w:rsidP="00114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Підтримки участі громади у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>обласному конкурсі міні-проектів розвитку територіальних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>громад «Разом в майбутнє» у 2018 році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D144ED">
        <w:rPr>
          <w:rFonts w:ascii="Times New Roman" w:eastAsia="Times New Roman" w:hAnsi="Times New Roman" w:cs="Times New Roman"/>
          <w:b/>
          <w:bCs/>
          <w:lang w:val="uk-UA"/>
        </w:rPr>
        <w:t>І. Загальні положення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val="uk-UA"/>
        </w:rPr>
      </w:pPr>
      <w:r w:rsidRPr="00D144ED">
        <w:rPr>
          <w:rFonts w:ascii="Times New Roman" w:eastAsia="Times New Roman" w:hAnsi="Times New Roman" w:cs="Times New Roman"/>
        </w:rPr>
        <w:t>      </w:t>
      </w:r>
      <w:r w:rsidRPr="00D144ED">
        <w:rPr>
          <w:rFonts w:ascii="Times New Roman" w:eastAsia="Times New Roman" w:hAnsi="Times New Roman" w:cs="Times New Roman"/>
          <w:lang w:val="uk-UA"/>
        </w:rPr>
        <w:t xml:space="preserve"> Програма підтримки </w:t>
      </w:r>
      <w:r w:rsidRPr="00D144ED">
        <w:rPr>
          <w:rFonts w:ascii="Times New Roman" w:eastAsia="Times New Roman" w:hAnsi="Times New Roman" w:cs="Times New Roman"/>
          <w:bCs/>
          <w:lang w:val="uk-UA"/>
        </w:rPr>
        <w:t xml:space="preserve">участі громади у </w:t>
      </w:r>
      <w:r w:rsidRPr="00D144ED">
        <w:rPr>
          <w:rFonts w:ascii="Times New Roman" w:eastAsia="Times New Roman" w:hAnsi="Times New Roman" w:cs="Times New Roman"/>
          <w:bCs/>
          <w:iCs/>
          <w:lang w:val="uk-UA"/>
        </w:rPr>
        <w:t>обласному конкурсі міні-проектів розвитку територіальних</w:t>
      </w:r>
      <w:r w:rsidRPr="00D144ED">
        <w:rPr>
          <w:rFonts w:ascii="Times New Roman" w:eastAsia="Times New Roman" w:hAnsi="Times New Roman" w:cs="Times New Roman"/>
          <w:bCs/>
          <w:lang w:val="uk-UA"/>
        </w:rPr>
        <w:t xml:space="preserve"> </w:t>
      </w:r>
      <w:r w:rsidRPr="00D144ED">
        <w:rPr>
          <w:rFonts w:ascii="Times New Roman" w:eastAsia="Times New Roman" w:hAnsi="Times New Roman" w:cs="Times New Roman"/>
          <w:bCs/>
          <w:iCs/>
          <w:lang w:val="uk-UA"/>
        </w:rPr>
        <w:t>громад «Разом в майбутнє» у 2018 році</w:t>
      </w:r>
      <w:r w:rsidRPr="00D144ED">
        <w:rPr>
          <w:rFonts w:ascii="Times New Roman" w:eastAsia="Times New Roman" w:hAnsi="Times New Roman" w:cs="Times New Roman"/>
        </w:rPr>
        <w:t> </w:t>
      </w:r>
      <w:r w:rsidRPr="00D144ED">
        <w:rPr>
          <w:rFonts w:ascii="Times New Roman" w:eastAsia="Times New Roman" w:hAnsi="Times New Roman" w:cs="Times New Roman"/>
          <w:lang w:val="uk-UA"/>
        </w:rPr>
        <w:t xml:space="preserve"> розроблена відповідно до Конституції України, </w:t>
      </w:r>
      <w:r w:rsidRPr="00D144ED">
        <w:rPr>
          <w:rFonts w:ascii="Times New Roman" w:eastAsia="Times New Roman" w:hAnsi="Times New Roman" w:cs="Times New Roman"/>
        </w:rPr>
        <w:t> </w:t>
      </w:r>
      <w:r w:rsidRPr="00D144ED">
        <w:rPr>
          <w:rFonts w:ascii="Times New Roman" w:eastAsia="Times New Roman" w:hAnsi="Times New Roman" w:cs="Times New Roman"/>
          <w:lang w:val="uk-UA"/>
        </w:rPr>
        <w:t xml:space="preserve">законів України «Про місцеве самоврядування в Україні», «Про органи самоорганізації населення», «Про громадські об’єднання». спрямована на подальший розвиток самоврядування та самоорганізації населення </w:t>
      </w:r>
      <w:r w:rsidRPr="00D144ED">
        <w:rPr>
          <w:rFonts w:ascii="Times New Roman" w:eastAsia="Times New Roman" w:hAnsi="Times New Roman" w:cs="Times New Roman"/>
        </w:rPr>
        <w:t> </w:t>
      </w:r>
      <w:r w:rsidRPr="00D144ED">
        <w:rPr>
          <w:rFonts w:ascii="Times New Roman" w:eastAsia="Times New Roman" w:hAnsi="Times New Roman" w:cs="Times New Roman"/>
          <w:lang w:val="uk-UA"/>
        </w:rPr>
        <w:t>Рубіжненської громади як важливої складової становлення громадянського суспільства.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D144ED">
        <w:rPr>
          <w:rFonts w:ascii="Times New Roman" w:eastAsia="Times New Roman" w:hAnsi="Times New Roman" w:cs="Times New Roman"/>
          <w:b/>
          <w:bCs/>
        </w:rPr>
        <w:t>ІІ. Мета Програми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lang w:val="uk-UA"/>
        </w:rPr>
      </w:pPr>
      <w:r w:rsidRPr="00D144ED">
        <w:rPr>
          <w:rFonts w:ascii="Times New Roman" w:eastAsia="Times New Roman" w:hAnsi="Times New Roman" w:cs="Times New Roman"/>
          <w:bCs/>
        </w:rPr>
        <w:t>Метою програми є:</w:t>
      </w:r>
      <w:r w:rsidRPr="00D144ED">
        <w:rPr>
          <w:rFonts w:ascii="Times New Roman" w:eastAsia="Times New Roman" w:hAnsi="Times New Roman" w:cs="Times New Roman"/>
          <w:lang w:val="uk-UA"/>
        </w:rPr>
        <w:t xml:space="preserve"> сприяння </w:t>
      </w:r>
      <w:r w:rsidRPr="00D144ED">
        <w:rPr>
          <w:rFonts w:ascii="Times New Roman" w:eastAsia="Times New Roman" w:hAnsi="Times New Roman" w:cs="Times New Roman"/>
          <w:bCs/>
          <w:lang w:val="uk-UA"/>
        </w:rPr>
        <w:t xml:space="preserve">участі громади у </w:t>
      </w:r>
      <w:r w:rsidRPr="00D144ED">
        <w:rPr>
          <w:rFonts w:ascii="Times New Roman" w:eastAsia="Times New Roman" w:hAnsi="Times New Roman" w:cs="Times New Roman"/>
          <w:bCs/>
          <w:iCs/>
          <w:lang w:val="uk-UA"/>
        </w:rPr>
        <w:t>обласному конкурсіміні-проектів розвитку територіальних</w:t>
      </w:r>
      <w:r w:rsidRPr="00D144ED">
        <w:rPr>
          <w:rFonts w:ascii="Times New Roman" w:eastAsia="Times New Roman" w:hAnsi="Times New Roman" w:cs="Times New Roman"/>
          <w:bCs/>
          <w:lang w:val="uk-UA"/>
        </w:rPr>
        <w:t xml:space="preserve"> </w:t>
      </w:r>
      <w:r w:rsidRPr="00D144ED">
        <w:rPr>
          <w:rFonts w:ascii="Times New Roman" w:eastAsia="Times New Roman" w:hAnsi="Times New Roman" w:cs="Times New Roman"/>
          <w:bCs/>
          <w:iCs/>
          <w:lang w:val="uk-UA"/>
        </w:rPr>
        <w:t>громад «Разом в майбутнє» у 2018 році</w:t>
      </w:r>
      <w:r w:rsidRPr="00D144ED">
        <w:rPr>
          <w:rFonts w:ascii="Times New Roman" w:eastAsia="Times New Roman" w:hAnsi="Times New Roman" w:cs="Times New Roman"/>
          <w:lang w:val="uk-UA"/>
        </w:rPr>
        <w:t>.</w:t>
      </w:r>
      <w:r w:rsidRPr="00D144ED">
        <w:rPr>
          <w:rFonts w:ascii="Times New Roman" w:eastAsia="Times New Roman" w:hAnsi="Times New Roman" w:cs="Times New Roman"/>
          <w:bCs/>
        </w:rPr>
        <w:t>  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D144ED">
        <w:rPr>
          <w:rFonts w:ascii="Times New Roman" w:eastAsia="Times New Roman" w:hAnsi="Times New Roman" w:cs="Times New Roman"/>
        </w:rPr>
        <w:t> 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D144ED">
        <w:rPr>
          <w:rFonts w:ascii="Times New Roman" w:eastAsia="Times New Roman" w:hAnsi="Times New Roman" w:cs="Times New Roman"/>
          <w:b/>
          <w:bCs/>
        </w:rPr>
        <w:t>ІІІ. Завдання Програми: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val="uk-UA"/>
        </w:rPr>
      </w:pPr>
      <w:r w:rsidRPr="00D144ED">
        <w:rPr>
          <w:rFonts w:ascii="Times New Roman" w:eastAsia="Times New Roman" w:hAnsi="Times New Roman" w:cs="Times New Roman"/>
          <w:lang w:val="uk-UA"/>
        </w:rPr>
        <w:t>-</w:t>
      </w:r>
      <w:r w:rsidRPr="00D144ED">
        <w:rPr>
          <w:rFonts w:ascii="Times New Roman" w:eastAsia="Times New Roman" w:hAnsi="Times New Roman" w:cs="Times New Roman"/>
        </w:rPr>
        <w:t> </w:t>
      </w:r>
      <w:r w:rsidRPr="00D144ED">
        <w:rPr>
          <w:rFonts w:ascii="Times New Roman" w:eastAsia="Times New Roman" w:hAnsi="Times New Roman" w:cs="Times New Roman"/>
          <w:lang w:val="uk-UA"/>
        </w:rPr>
        <w:t>стимулювання діяльності громадських організацій, органів самоорганізації населення, ініціативних груп громадян через надання фінансової підтримки для впровадження їхніх суспільних ініціатив;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D144ED">
        <w:rPr>
          <w:rFonts w:ascii="Times New Roman" w:eastAsia="Times New Roman" w:hAnsi="Times New Roman" w:cs="Times New Roman"/>
        </w:rPr>
        <w:t>- поширення позитивного досвіду у розв’язанні соціально-економічних проблем місцевого значення;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D144ED">
        <w:rPr>
          <w:rFonts w:ascii="Times New Roman" w:eastAsia="Times New Roman" w:hAnsi="Times New Roman" w:cs="Times New Roman"/>
        </w:rPr>
        <w:t xml:space="preserve">- створення сприятливого клімату для внутрішнього розвитку </w:t>
      </w:r>
      <w:r w:rsidRPr="00D144ED">
        <w:rPr>
          <w:rFonts w:ascii="Times New Roman" w:eastAsia="Times New Roman" w:hAnsi="Times New Roman" w:cs="Times New Roman"/>
          <w:lang w:val="uk-UA"/>
        </w:rPr>
        <w:t xml:space="preserve">Рубіжненської </w:t>
      </w:r>
      <w:r w:rsidRPr="00D144ED">
        <w:rPr>
          <w:rFonts w:ascii="Times New Roman" w:eastAsia="Times New Roman" w:hAnsi="Times New Roman" w:cs="Times New Roman"/>
        </w:rPr>
        <w:t>громад</w:t>
      </w:r>
      <w:r w:rsidRPr="00D144ED">
        <w:rPr>
          <w:rFonts w:ascii="Times New Roman" w:eastAsia="Times New Roman" w:hAnsi="Times New Roman" w:cs="Times New Roman"/>
          <w:lang w:val="uk-UA"/>
        </w:rPr>
        <w:t>и</w:t>
      </w:r>
      <w:r w:rsidRPr="00D144ED">
        <w:rPr>
          <w:rFonts w:ascii="Times New Roman" w:eastAsia="Times New Roman" w:hAnsi="Times New Roman" w:cs="Times New Roman"/>
        </w:rPr>
        <w:t xml:space="preserve"> шляхом підвищення рівня їхньої самоорганізації;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D144ED">
        <w:rPr>
          <w:rFonts w:ascii="Times New Roman" w:eastAsia="Times New Roman" w:hAnsi="Times New Roman" w:cs="Times New Roman"/>
        </w:rPr>
        <w:t>- об'єднання ресурсів органів місцевого самоврядування й громадськості для розв’язання соціально значущих проблем територіальної громади.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D144ED">
        <w:rPr>
          <w:rFonts w:ascii="Times New Roman" w:eastAsia="Times New Roman" w:hAnsi="Times New Roman" w:cs="Times New Roman"/>
        </w:rPr>
        <w:t> 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D144ED">
        <w:rPr>
          <w:rFonts w:ascii="Times New Roman" w:eastAsia="Times New Roman" w:hAnsi="Times New Roman" w:cs="Times New Roman"/>
          <w:b/>
          <w:bCs/>
        </w:rPr>
        <w:t>ІV. Фінансове забезпечення</w:t>
      </w:r>
    </w:p>
    <w:p w:rsidR="001141B8" w:rsidRPr="00D144ED" w:rsidRDefault="001141B8" w:rsidP="00114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iCs/>
          <w:lang w:val="uk-UA"/>
        </w:rPr>
      </w:pPr>
      <w:r w:rsidRPr="00D144ED">
        <w:rPr>
          <w:rFonts w:ascii="Times New Roman" w:eastAsia="Times New Roman" w:hAnsi="Times New Roman" w:cs="Times New Roman"/>
          <w:lang w:val="uk-UA"/>
        </w:rPr>
        <w:t>О</w:t>
      </w:r>
      <w:r w:rsidRPr="00D144ED">
        <w:rPr>
          <w:rFonts w:ascii="Times New Roman" w:eastAsia="Times New Roman" w:hAnsi="Times New Roman" w:cs="Times New Roman"/>
        </w:rPr>
        <w:t>рієнтовний обсяг фінансування Програми</w:t>
      </w:r>
      <w:r w:rsidRPr="00D144ED">
        <w:rPr>
          <w:rFonts w:ascii="Times New Roman" w:eastAsia="Times New Roman" w:hAnsi="Times New Roman" w:cs="Times New Roman"/>
          <w:lang w:val="uk-UA"/>
        </w:rPr>
        <w:t xml:space="preserve">  Рубіжненською сільською радою </w:t>
      </w:r>
      <w:r w:rsidRPr="00D144ED">
        <w:rPr>
          <w:rFonts w:ascii="Times New Roman" w:hAnsi="Times New Roman" w:cs="Times New Roman"/>
          <w:b/>
          <w:lang w:val="uk-UA"/>
        </w:rPr>
        <w:t>«На зустріч людям»</w:t>
      </w:r>
      <w:r w:rsidRPr="00D144ED">
        <w:rPr>
          <w:rFonts w:ascii="Times New Roman" w:eastAsia="Times New Roman" w:hAnsi="Times New Roman" w:cs="Times New Roman"/>
          <w:b/>
          <w:bCs/>
          <w:iCs/>
          <w:lang w:val="uk-UA"/>
        </w:rPr>
        <w:t xml:space="preserve"> </w:t>
      </w:r>
      <w:r w:rsidRPr="00D144ED">
        <w:rPr>
          <w:rFonts w:ascii="Times New Roman" w:eastAsia="Times New Roman" w:hAnsi="Times New Roman" w:cs="Times New Roman"/>
          <w:b/>
        </w:rPr>
        <w:t xml:space="preserve"> – </w:t>
      </w:r>
      <w:r w:rsidRPr="00D144ED">
        <w:rPr>
          <w:rFonts w:ascii="Times New Roman" w:hAnsi="Times New Roman" w:cs="Times New Roman"/>
          <w:b/>
          <w:lang w:val="uk-UA"/>
        </w:rPr>
        <w:t xml:space="preserve">69 903,00 </w:t>
      </w:r>
      <w:r w:rsidRPr="00D144ED">
        <w:rPr>
          <w:rFonts w:ascii="Times New Roman" w:eastAsia="Times New Roman" w:hAnsi="Times New Roman" w:cs="Times New Roman"/>
          <w:b/>
        </w:rPr>
        <w:t>грн.</w:t>
      </w:r>
      <w:r w:rsidRPr="00D144ED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Pr="00D144ED">
        <w:rPr>
          <w:rFonts w:ascii="Times New Roman" w:eastAsia="Times New Roman" w:hAnsi="Times New Roman" w:cs="Times New Roman"/>
          <w:lang w:val="uk-UA"/>
        </w:rPr>
        <w:t>(за умовами конкурсу).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</w:rPr>
      </w:pPr>
      <w:r w:rsidRPr="00D144ED">
        <w:rPr>
          <w:rFonts w:ascii="Times New Roman" w:eastAsia="Times New Roman" w:hAnsi="Times New Roman" w:cs="Times New Roman"/>
          <w:lang w:val="uk-UA"/>
        </w:rPr>
        <w:t>О</w:t>
      </w:r>
      <w:r w:rsidRPr="00D144ED">
        <w:rPr>
          <w:rFonts w:ascii="Times New Roman" w:eastAsia="Times New Roman" w:hAnsi="Times New Roman" w:cs="Times New Roman"/>
        </w:rPr>
        <w:t>рієнтовний обсяг фінансування Програми</w:t>
      </w:r>
      <w:r w:rsidRPr="00D144ED">
        <w:rPr>
          <w:rFonts w:ascii="Times New Roman" w:eastAsia="Times New Roman" w:hAnsi="Times New Roman" w:cs="Times New Roman"/>
          <w:lang w:val="uk-UA"/>
        </w:rPr>
        <w:t xml:space="preserve"> Харківською обласною радою (за умовами конкурсу)</w:t>
      </w:r>
      <w:r w:rsidRPr="00D144ED">
        <w:rPr>
          <w:rFonts w:ascii="Times New Roman" w:eastAsia="Times New Roman" w:hAnsi="Times New Roman" w:cs="Times New Roman"/>
        </w:rPr>
        <w:t xml:space="preserve"> –</w:t>
      </w:r>
      <w:r w:rsidRPr="00D144ED">
        <w:rPr>
          <w:rFonts w:ascii="Times New Roman" w:eastAsia="Times New Roman" w:hAnsi="Times New Roman" w:cs="Times New Roman"/>
          <w:lang w:val="uk-UA"/>
        </w:rPr>
        <w:t xml:space="preserve"> </w:t>
      </w:r>
      <w:r w:rsidRPr="00D144ED">
        <w:rPr>
          <w:rFonts w:ascii="Times New Roman" w:hAnsi="Times New Roman" w:cs="Times New Roman"/>
          <w:color w:val="000000" w:themeColor="text1"/>
          <w:lang w:val="uk-UA"/>
        </w:rPr>
        <w:t xml:space="preserve">77670,00  </w:t>
      </w:r>
      <w:r w:rsidRPr="00D144ED">
        <w:rPr>
          <w:rFonts w:ascii="Times New Roman" w:eastAsia="Times New Roman" w:hAnsi="Times New Roman" w:cs="Times New Roman"/>
        </w:rPr>
        <w:t>грн.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lang w:val="uk-UA"/>
        </w:rPr>
      </w:pPr>
      <w:r w:rsidRPr="00D144ED">
        <w:rPr>
          <w:rFonts w:ascii="Times New Roman" w:eastAsia="Times New Roman" w:hAnsi="Times New Roman" w:cs="Times New Roman"/>
          <w:lang w:val="uk-UA"/>
        </w:rPr>
        <w:t>О</w:t>
      </w:r>
      <w:r w:rsidRPr="00D144ED">
        <w:rPr>
          <w:rFonts w:ascii="Times New Roman" w:eastAsia="Times New Roman" w:hAnsi="Times New Roman" w:cs="Times New Roman"/>
        </w:rPr>
        <w:t>рієнтовний обсяг фінансування Програми</w:t>
      </w:r>
      <w:r w:rsidRPr="00D144ED">
        <w:rPr>
          <w:rFonts w:ascii="Times New Roman" w:eastAsia="Times New Roman" w:hAnsi="Times New Roman" w:cs="Times New Roman"/>
          <w:lang w:val="uk-UA"/>
        </w:rPr>
        <w:t xml:space="preserve">  Конкурсантами - </w:t>
      </w:r>
      <w:r w:rsidRPr="00D144ED">
        <w:rPr>
          <w:rFonts w:ascii="Times New Roman" w:hAnsi="Times New Roman" w:cs="Times New Roman"/>
          <w:color w:val="000000" w:themeColor="text1"/>
          <w:lang w:val="uk-UA"/>
        </w:rPr>
        <w:t xml:space="preserve">«Сільського комітету Верхнього Салтова» </w:t>
      </w:r>
      <w:r w:rsidRPr="00D144ED">
        <w:rPr>
          <w:rFonts w:ascii="Times New Roman" w:eastAsia="Times New Roman" w:hAnsi="Times New Roman" w:cs="Times New Roman"/>
          <w:lang w:val="uk-UA"/>
        </w:rPr>
        <w:t>(за умовами конкурсу)</w:t>
      </w:r>
      <w:r w:rsidRPr="00D144ED">
        <w:rPr>
          <w:rFonts w:ascii="Times New Roman" w:eastAsia="Times New Roman" w:hAnsi="Times New Roman" w:cs="Times New Roman"/>
        </w:rPr>
        <w:t xml:space="preserve"> – </w:t>
      </w:r>
      <w:r w:rsidRPr="00D144ED">
        <w:rPr>
          <w:rFonts w:ascii="Times New Roman" w:hAnsi="Times New Roman" w:cs="Times New Roman"/>
          <w:color w:val="000000" w:themeColor="text1"/>
          <w:lang w:val="uk-UA"/>
        </w:rPr>
        <w:t xml:space="preserve">7 767 грн.  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lang w:val="uk-UA"/>
        </w:rPr>
      </w:pP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D144ED">
        <w:rPr>
          <w:rFonts w:ascii="Times New Roman" w:eastAsia="Times New Roman" w:hAnsi="Times New Roman" w:cs="Times New Roman"/>
          <w:b/>
          <w:bCs/>
        </w:rPr>
        <w:t>V. Очікувані результати</w:t>
      </w: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val="uk-UA"/>
        </w:rPr>
      </w:pPr>
      <w:r w:rsidRPr="00D144ED">
        <w:rPr>
          <w:rFonts w:ascii="Times New Roman" w:eastAsia="Times New Roman" w:hAnsi="Times New Roman" w:cs="Times New Roman"/>
        </w:rPr>
        <w:t>Реалізація зазначених в Програмі заходів сприятиме:</w:t>
      </w:r>
    </w:p>
    <w:p w:rsidR="001141B8" w:rsidRPr="00D144ED" w:rsidRDefault="001141B8" w:rsidP="00114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lang w:val="uk-UA"/>
        </w:rPr>
      </w:pPr>
      <w:r w:rsidRPr="00D144ED">
        <w:rPr>
          <w:rFonts w:ascii="Times New Roman" w:hAnsi="Times New Roman" w:cs="Times New Roman"/>
          <w:lang w:val="uk-UA"/>
        </w:rPr>
        <w:t>- створення умов комфортного, безаварійного проїзду автотранспорту по освітленим дорогам та безпеки руху пішоходів с. Верхній Салтів;</w:t>
      </w:r>
    </w:p>
    <w:p w:rsidR="001141B8" w:rsidRPr="00D144ED" w:rsidRDefault="001141B8" w:rsidP="00114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lang w:val="uk-UA"/>
        </w:rPr>
      </w:pPr>
      <w:r w:rsidRPr="00D144ED">
        <w:rPr>
          <w:rFonts w:ascii="Times New Roman" w:hAnsi="Times New Roman" w:cs="Times New Roman"/>
          <w:b/>
          <w:lang w:val="uk-UA"/>
        </w:rPr>
        <w:t xml:space="preserve">- </w:t>
      </w:r>
      <w:r w:rsidRPr="00D144ED">
        <w:rPr>
          <w:rFonts w:ascii="Times New Roman" w:hAnsi="Times New Roman" w:cs="Times New Roman"/>
          <w:lang w:val="uk-UA"/>
        </w:rPr>
        <w:t>зменшення травматизму серед жителів села, що повертаються до своїх будинків або до свого місця роботи у вечірній та ранковий період доби;</w:t>
      </w:r>
    </w:p>
    <w:p w:rsidR="001141B8" w:rsidRPr="00D144ED" w:rsidRDefault="001141B8" w:rsidP="00114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lang w:val="uk-UA"/>
        </w:rPr>
      </w:pPr>
      <w:r w:rsidRPr="00D144ED">
        <w:rPr>
          <w:rFonts w:ascii="Times New Roman" w:hAnsi="Times New Roman" w:cs="Times New Roman"/>
          <w:b/>
          <w:lang w:val="uk-UA"/>
        </w:rPr>
        <w:t xml:space="preserve">- </w:t>
      </w:r>
      <w:r w:rsidRPr="00D144ED">
        <w:rPr>
          <w:rFonts w:ascii="Times New Roman" w:hAnsi="Times New Roman" w:cs="Times New Roman"/>
          <w:lang w:val="uk-UA"/>
        </w:rPr>
        <w:t>попередження виникненню правопорушень у нічний час доби;</w:t>
      </w:r>
    </w:p>
    <w:p w:rsidR="001141B8" w:rsidRPr="00D144ED" w:rsidRDefault="001141B8" w:rsidP="00114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lang w:val="uk-UA"/>
        </w:rPr>
      </w:pPr>
      <w:r w:rsidRPr="00D144ED">
        <w:rPr>
          <w:rFonts w:ascii="Times New Roman" w:hAnsi="Times New Roman" w:cs="Times New Roman"/>
          <w:lang w:val="uk-UA"/>
        </w:rPr>
        <w:t xml:space="preserve">- покращення санітарно-екологічних умов у селі; </w:t>
      </w:r>
    </w:p>
    <w:p w:rsidR="001141B8" w:rsidRPr="00D144ED" w:rsidRDefault="001141B8" w:rsidP="00114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lang w:val="uk-UA"/>
        </w:rPr>
      </w:pPr>
      <w:r w:rsidRPr="00D144ED">
        <w:rPr>
          <w:rFonts w:ascii="Times New Roman" w:hAnsi="Times New Roman" w:cs="Times New Roman"/>
          <w:lang w:val="uk-UA"/>
        </w:rPr>
        <w:t>- створення комфортних умов громадянам для очікування  пасажирського транспорту;</w:t>
      </w:r>
    </w:p>
    <w:p w:rsidR="001141B8" w:rsidRPr="00D144ED" w:rsidRDefault="001141B8" w:rsidP="00114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lang w:val="uk-UA"/>
        </w:rPr>
      </w:pPr>
      <w:r w:rsidRPr="00D144ED">
        <w:rPr>
          <w:rFonts w:ascii="Times New Roman" w:hAnsi="Times New Roman" w:cs="Times New Roman"/>
          <w:lang w:val="uk-UA"/>
        </w:rPr>
        <w:t>- покращення якості питної води;</w:t>
      </w:r>
    </w:p>
    <w:p w:rsidR="001141B8" w:rsidRPr="00D144ED" w:rsidRDefault="001141B8" w:rsidP="00114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lang w:val="uk-UA"/>
        </w:rPr>
      </w:pPr>
      <w:r w:rsidRPr="00D144ED">
        <w:rPr>
          <w:rFonts w:ascii="Times New Roman" w:hAnsi="Times New Roman" w:cs="Times New Roman"/>
          <w:lang w:val="uk-UA"/>
        </w:rPr>
        <w:t>- набуття сільською громадою позитивного досвіду у праві залучення жителів до їх безпосередньої участі у здійсненні місцевого самоврядування.   </w:t>
      </w:r>
    </w:p>
    <w:p w:rsidR="001141B8" w:rsidRPr="00D144ED" w:rsidRDefault="001141B8" w:rsidP="00114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lang w:val="uk-UA"/>
        </w:rPr>
      </w:pPr>
    </w:p>
    <w:p w:rsidR="001141B8" w:rsidRPr="00D144ED" w:rsidRDefault="001141B8" w:rsidP="00114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val="uk-UA"/>
        </w:rPr>
      </w:pPr>
      <w:r w:rsidRPr="00D144ED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lang w:val="uk-UA"/>
        </w:rPr>
        <w:t xml:space="preserve">                   </w:t>
      </w:r>
      <w:r w:rsidRPr="00D144ED">
        <w:rPr>
          <w:rFonts w:ascii="Times New Roman" w:eastAsia="Times New Roman" w:hAnsi="Times New Roman" w:cs="Times New Roman"/>
          <w:lang w:val="uk-UA"/>
        </w:rPr>
        <w:t>Секретар   Рубіжненської  сільської  ради:                  Л.В.Чатченко</w:t>
      </w:r>
    </w:p>
    <w:p w:rsidR="001141B8" w:rsidRPr="001141B8" w:rsidRDefault="001141B8" w:rsidP="001141B8">
      <w:pPr>
        <w:tabs>
          <w:tab w:val="left" w:pos="1336"/>
        </w:tabs>
        <w:spacing w:after="0"/>
        <w:rPr>
          <w:rFonts w:ascii="Times New Roman" w:hAnsi="Times New Roman" w:cs="Times New Roman"/>
          <w:lang w:val="uk-UA"/>
        </w:rPr>
      </w:pPr>
    </w:p>
    <w:p w:rsidR="001141B8" w:rsidRPr="001141B8" w:rsidRDefault="001141B8" w:rsidP="001141B8">
      <w:pPr>
        <w:tabs>
          <w:tab w:val="left" w:pos="1336"/>
        </w:tabs>
        <w:spacing w:after="0"/>
        <w:rPr>
          <w:rFonts w:ascii="Times New Roman" w:hAnsi="Times New Roman" w:cs="Times New Roman"/>
          <w:lang w:val="uk-UA"/>
        </w:rPr>
      </w:pPr>
    </w:p>
    <w:p w:rsidR="00DD594C" w:rsidRDefault="00DD594C" w:rsidP="00DD594C">
      <w:pPr>
        <w:jc w:val="center"/>
        <w:rPr>
          <w:b/>
          <w:sz w:val="28"/>
          <w:lang w:val="uk-UA"/>
        </w:rPr>
      </w:pPr>
      <w:r w:rsidRPr="00D25A80">
        <w:rPr>
          <w:rFonts w:ascii="Times New Roman" w:hAnsi="Times New Roman" w:cs="Times New Roman"/>
          <w:sz w:val="24"/>
          <w:szCs w:val="24"/>
        </w:rPr>
        <w:object w:dxaOrig="2235" w:dyaOrig="2850">
          <v:shape id="_x0000_i1026" type="#_x0000_t75" style="width:39pt;height:47pt" o:ole="" fillcolor="window">
            <v:imagedata r:id="rId11" o:title=""/>
          </v:shape>
          <o:OLEObject Type="Embed" ProgID="PBrush" ShapeID="_x0000_i1026" DrawAspect="Content" ObjectID="_1635310258" r:id="rId13"/>
        </w:object>
      </w:r>
    </w:p>
    <w:p w:rsidR="00DD594C" w:rsidRDefault="00DD594C" w:rsidP="00DD594C">
      <w:pPr>
        <w:jc w:val="center"/>
        <w:rPr>
          <w:rFonts w:ascii="Cambria" w:hAnsi="Cambria"/>
          <w:sz w:val="6"/>
          <w:szCs w:val="6"/>
          <w:lang w:val="uk-UA"/>
        </w:rPr>
      </w:pPr>
    </w:p>
    <w:p w:rsidR="00DD594C" w:rsidRDefault="00DD594C" w:rsidP="00DD594C">
      <w:pPr>
        <w:pStyle w:val="a7"/>
      </w:pPr>
      <w:r>
        <w:t>УКРАЇНА</w:t>
      </w:r>
    </w:p>
    <w:p w:rsidR="00DD594C" w:rsidRDefault="00DD594C" w:rsidP="00DD594C">
      <w:pPr>
        <w:pStyle w:val="a7"/>
        <w:spacing w:before="40"/>
      </w:pPr>
      <w:r>
        <w:t>РУБІЖНЕНСЬКА  СІЛЬСЬКА РАДА</w:t>
      </w:r>
    </w:p>
    <w:p w:rsidR="00DD594C" w:rsidRDefault="00DD594C" w:rsidP="00DD594C">
      <w:pPr>
        <w:pStyle w:val="a7"/>
        <w:spacing w:before="40"/>
        <w:rPr>
          <w:caps/>
        </w:rPr>
      </w:pPr>
      <w:r>
        <w:t xml:space="preserve">ВОВЧАНСЬКОГО РАЙОНУ   </w:t>
      </w:r>
      <w:r>
        <w:rPr>
          <w:caps/>
        </w:rPr>
        <w:t>ХАРКІВСЬКОЇ  ОБЛАСТІ</w:t>
      </w:r>
    </w:p>
    <w:p w:rsidR="00DD594C" w:rsidRDefault="00DD594C" w:rsidP="00DD594C">
      <w:pPr>
        <w:pStyle w:val="a7"/>
        <w:spacing w:before="40"/>
        <w:rPr>
          <w:sz w:val="24"/>
          <w:szCs w:val="24"/>
        </w:rPr>
      </w:pPr>
    </w:p>
    <w:p w:rsidR="00DD594C" w:rsidRDefault="00DD594C" w:rsidP="00DD594C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ХХХІ   ( позачергова) сесія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 скликання</w:t>
      </w:r>
    </w:p>
    <w:p w:rsidR="00DD594C" w:rsidRDefault="00DD594C" w:rsidP="00DD594C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D594C" w:rsidRDefault="00DD594C" w:rsidP="00DD5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DD594C" w:rsidRDefault="00DD594C" w:rsidP="00DD594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D594C" w:rsidRPr="00DD594C" w:rsidRDefault="00DD594C" w:rsidP="00DD594C">
      <w:pPr>
        <w:tabs>
          <w:tab w:val="left" w:pos="1790"/>
        </w:tabs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DD594C">
        <w:rPr>
          <w:rFonts w:ascii="Times New Roman" w:hAnsi="Times New Roman" w:cs="Times New Roman"/>
          <w:lang w:val="uk-UA"/>
        </w:rPr>
        <w:t>Від</w:t>
      </w:r>
      <w:r>
        <w:rPr>
          <w:rFonts w:ascii="Times New Roman" w:hAnsi="Times New Roman" w:cs="Times New Roman"/>
          <w:lang w:val="uk-UA"/>
        </w:rPr>
        <w:t xml:space="preserve"> 17 травня 2018 </w:t>
      </w:r>
      <w:r w:rsidRPr="00DD594C">
        <w:rPr>
          <w:rFonts w:ascii="Times New Roman" w:hAnsi="Times New Roman" w:cs="Times New Roman"/>
          <w:lang w:val="uk-UA"/>
        </w:rPr>
        <w:t xml:space="preserve"> року                                                              № </w:t>
      </w:r>
      <w:r>
        <w:rPr>
          <w:rFonts w:ascii="Times New Roman" w:hAnsi="Times New Roman" w:cs="Times New Roman"/>
          <w:lang w:val="uk-UA"/>
        </w:rPr>
        <w:t xml:space="preserve"> 440 </w:t>
      </w:r>
      <w:r w:rsidRPr="00DD594C">
        <w:rPr>
          <w:rFonts w:ascii="Times New Roman" w:hAnsi="Times New Roman" w:cs="Times New Roman"/>
          <w:lang w:val="uk-UA"/>
        </w:rPr>
        <w:t xml:space="preserve"> -</w:t>
      </w:r>
      <w:r>
        <w:rPr>
          <w:rFonts w:ascii="Times New Roman" w:hAnsi="Times New Roman" w:cs="Times New Roman"/>
          <w:lang w:val="en-US"/>
        </w:rPr>
        <w:t>V</w:t>
      </w:r>
      <w:r w:rsidRPr="00DD594C">
        <w:rPr>
          <w:rFonts w:ascii="Times New Roman" w:hAnsi="Times New Roman" w:cs="Times New Roman"/>
          <w:lang w:val="uk-UA"/>
        </w:rPr>
        <w:t>ІІ</w:t>
      </w:r>
    </w:p>
    <w:p w:rsidR="00DD594C" w:rsidRPr="00DD594C" w:rsidRDefault="00DD594C" w:rsidP="00DD594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594C" w:rsidRDefault="00DD594C" w:rsidP="00DD594C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</w:t>
      </w:r>
      <w:r w:rsidRPr="00DD594C">
        <w:rPr>
          <w:rFonts w:ascii="Times New Roman" w:hAnsi="Times New Roman" w:cs="Times New Roman"/>
          <w:b/>
          <w:lang w:val="uk-UA"/>
        </w:rPr>
        <w:t>Про затвердження</w:t>
      </w:r>
      <w:r>
        <w:rPr>
          <w:rFonts w:ascii="Times New Roman" w:hAnsi="Times New Roman" w:cs="Times New Roman"/>
          <w:b/>
          <w:lang w:val="uk-UA"/>
        </w:rPr>
        <w:t xml:space="preserve">   договору </w:t>
      </w:r>
      <w:r w:rsidRPr="00DD594C">
        <w:rPr>
          <w:rFonts w:ascii="Times New Roman" w:hAnsi="Times New Roman" w:cs="Times New Roman"/>
          <w:b/>
          <w:lang w:val="uk-UA"/>
        </w:rPr>
        <w:t xml:space="preserve"> про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DD594C">
        <w:rPr>
          <w:rFonts w:ascii="Times New Roman" w:hAnsi="Times New Roman" w:cs="Times New Roman"/>
          <w:b/>
          <w:lang w:val="uk-UA"/>
        </w:rPr>
        <w:t>надання</w:t>
      </w:r>
      <w:r>
        <w:rPr>
          <w:rFonts w:ascii="Times New Roman" w:hAnsi="Times New Roman" w:cs="Times New Roman"/>
          <w:b/>
          <w:lang w:val="uk-UA"/>
        </w:rPr>
        <w:t xml:space="preserve">   </w:t>
      </w:r>
      <w:r w:rsidRPr="00DD594C">
        <w:rPr>
          <w:rFonts w:ascii="Times New Roman" w:hAnsi="Times New Roman" w:cs="Times New Roman"/>
          <w:b/>
          <w:lang w:val="uk-UA"/>
        </w:rPr>
        <w:t>іншої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DD594C">
        <w:rPr>
          <w:rFonts w:ascii="Times New Roman" w:hAnsi="Times New Roman" w:cs="Times New Roman"/>
          <w:b/>
          <w:lang w:val="uk-UA"/>
        </w:rPr>
        <w:t xml:space="preserve">субвенції </w:t>
      </w:r>
    </w:p>
    <w:p w:rsidR="00DD594C" w:rsidRPr="00EC3E0F" w:rsidRDefault="00DD594C" w:rsidP="00DD594C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</w:t>
      </w:r>
      <w:r w:rsidRPr="00DD594C">
        <w:rPr>
          <w:rFonts w:ascii="Times New Roman" w:hAnsi="Times New Roman" w:cs="Times New Roman"/>
          <w:b/>
          <w:lang w:val="uk-UA"/>
        </w:rPr>
        <w:t>на 201</w:t>
      </w:r>
      <w:r>
        <w:rPr>
          <w:rFonts w:ascii="Times New Roman" w:hAnsi="Times New Roman" w:cs="Times New Roman"/>
          <w:b/>
          <w:lang w:val="uk-UA"/>
        </w:rPr>
        <w:t>8</w:t>
      </w:r>
      <w:r w:rsidRPr="00DD594C">
        <w:rPr>
          <w:rFonts w:ascii="Times New Roman" w:hAnsi="Times New Roman" w:cs="Times New Roman"/>
          <w:b/>
          <w:lang w:val="uk-UA"/>
        </w:rPr>
        <w:t>рік</w:t>
      </w:r>
      <w:r>
        <w:rPr>
          <w:rFonts w:ascii="Times New Roman" w:hAnsi="Times New Roman" w:cs="Times New Roman"/>
          <w:b/>
          <w:lang w:val="uk-UA"/>
        </w:rPr>
        <w:t xml:space="preserve">   </w:t>
      </w:r>
      <w:r w:rsidRPr="00DD594C">
        <w:rPr>
          <w:rFonts w:ascii="Times New Roman" w:hAnsi="Times New Roman" w:cs="Times New Roman"/>
          <w:b/>
          <w:lang w:val="uk-UA"/>
        </w:rPr>
        <w:t>між</w:t>
      </w:r>
      <w:r>
        <w:rPr>
          <w:rFonts w:ascii="Times New Roman" w:hAnsi="Times New Roman" w:cs="Times New Roman"/>
          <w:b/>
          <w:lang w:val="uk-UA"/>
        </w:rPr>
        <w:t xml:space="preserve">   </w:t>
      </w:r>
      <w:r w:rsidRPr="00DD594C">
        <w:rPr>
          <w:rFonts w:ascii="Times New Roman" w:hAnsi="Times New Roman" w:cs="Times New Roman"/>
          <w:b/>
          <w:lang w:val="uk-UA"/>
        </w:rPr>
        <w:t>Рубіжненською</w:t>
      </w:r>
      <w:r>
        <w:rPr>
          <w:rFonts w:ascii="Times New Roman" w:hAnsi="Times New Roman" w:cs="Times New Roman"/>
          <w:b/>
          <w:lang w:val="uk-UA"/>
        </w:rPr>
        <w:t xml:space="preserve">   </w:t>
      </w:r>
      <w:r w:rsidRPr="00EC3E0F">
        <w:rPr>
          <w:rFonts w:ascii="Times New Roman" w:hAnsi="Times New Roman" w:cs="Times New Roman"/>
          <w:b/>
          <w:lang w:val="uk-UA"/>
        </w:rPr>
        <w:t>сільською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EC3E0F">
        <w:rPr>
          <w:rFonts w:ascii="Times New Roman" w:hAnsi="Times New Roman" w:cs="Times New Roman"/>
          <w:b/>
          <w:lang w:val="uk-UA"/>
        </w:rPr>
        <w:t xml:space="preserve"> радою 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EC3E0F">
        <w:rPr>
          <w:rFonts w:ascii="Times New Roman" w:hAnsi="Times New Roman" w:cs="Times New Roman"/>
          <w:b/>
          <w:lang w:val="uk-UA"/>
        </w:rPr>
        <w:t xml:space="preserve">та Вовчанською районною 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EC3E0F">
        <w:rPr>
          <w:rFonts w:ascii="Times New Roman" w:hAnsi="Times New Roman" w:cs="Times New Roman"/>
          <w:b/>
          <w:lang w:val="uk-UA"/>
        </w:rPr>
        <w:t>радою</w:t>
      </w:r>
    </w:p>
    <w:p w:rsidR="00DD594C" w:rsidRPr="00EC3E0F" w:rsidRDefault="00DD594C" w:rsidP="00DD594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594C" w:rsidRPr="007D2D23" w:rsidRDefault="00DD594C" w:rsidP="00DD594C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851" w:firstLine="4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7D2D2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  до ст. 101 Бюджетного кодексу України та на підставіЗакону  України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7D2D23">
        <w:rPr>
          <w:rFonts w:ascii="Times New Roman" w:hAnsi="Times New Roman" w:cs="Times New Roman"/>
          <w:sz w:val="24"/>
          <w:szCs w:val="24"/>
          <w:lang w:val="uk-UA"/>
        </w:rPr>
        <w:t>«Про місцеве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D2D23">
        <w:rPr>
          <w:rFonts w:ascii="Times New Roman" w:hAnsi="Times New Roman" w:cs="Times New Roman"/>
          <w:sz w:val="24"/>
          <w:szCs w:val="24"/>
          <w:lang w:val="uk-UA"/>
        </w:rPr>
        <w:t>самоврядування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Pr="007D2D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Програми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 фінансової та   матеріально-технічної   підтримки  Рубіжненського   навчально-виховного комплексу Вовчанського району</w:t>
      </w:r>
      <w:r w:rsidRPr="007D2D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на 201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8 </w:t>
      </w:r>
      <w:r w:rsidRPr="007D2D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рік»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 </w:t>
      </w:r>
      <w:r w:rsidRPr="007D2D23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D2D23">
        <w:rPr>
          <w:rFonts w:ascii="Times New Roman" w:hAnsi="Times New Roman" w:cs="Times New Roman"/>
          <w:sz w:val="24"/>
          <w:szCs w:val="24"/>
          <w:lang w:val="uk-UA"/>
        </w:rPr>
        <w:t>сільська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2D23">
        <w:rPr>
          <w:rFonts w:ascii="Times New Roman" w:hAnsi="Times New Roman" w:cs="Times New Roman"/>
          <w:sz w:val="24"/>
          <w:szCs w:val="24"/>
          <w:lang w:val="uk-UA"/>
        </w:rPr>
        <w:t xml:space="preserve"> рада    </w:t>
      </w:r>
    </w:p>
    <w:p w:rsidR="00DD594C" w:rsidRPr="007D2D23" w:rsidRDefault="00DD594C" w:rsidP="00DD594C">
      <w:pPr>
        <w:tabs>
          <w:tab w:val="left" w:pos="851"/>
        </w:tabs>
        <w:spacing w:after="0"/>
        <w:ind w:left="851" w:firstLine="425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Pr="007D2D23" w:rsidRDefault="00DD594C" w:rsidP="00DD594C">
      <w:pPr>
        <w:tabs>
          <w:tab w:val="left" w:pos="851"/>
        </w:tabs>
        <w:spacing w:after="0"/>
        <w:ind w:left="851" w:firstLine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7D2D23">
        <w:rPr>
          <w:rFonts w:ascii="Times New Roman" w:hAnsi="Times New Roman" w:cs="Times New Roman"/>
          <w:sz w:val="28"/>
          <w:szCs w:val="28"/>
          <w:lang w:val="uk-UA"/>
        </w:rPr>
        <w:t>Вирішила :</w:t>
      </w:r>
    </w:p>
    <w:p w:rsidR="00DD594C" w:rsidRPr="007D2D23" w:rsidRDefault="00DD594C" w:rsidP="00DD594C">
      <w:pPr>
        <w:tabs>
          <w:tab w:val="left" w:pos="851"/>
        </w:tabs>
        <w:spacing w:after="0"/>
        <w:ind w:left="851" w:firstLine="425"/>
        <w:rPr>
          <w:rFonts w:ascii="Times New Roman" w:hAnsi="Times New Roman" w:cs="Times New Roman"/>
          <w:sz w:val="28"/>
          <w:szCs w:val="28"/>
          <w:lang w:val="uk-UA"/>
        </w:rPr>
      </w:pPr>
    </w:p>
    <w:p w:rsidR="00DD594C" w:rsidRDefault="00DD594C" w:rsidP="00DD594C">
      <w:pPr>
        <w:tabs>
          <w:tab w:val="left" w:pos="851"/>
        </w:tabs>
        <w:spacing w:after="0"/>
        <w:ind w:left="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1.Затвердити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договір</w:t>
      </w: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про передачу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договірній основі частину власних доходів </w:t>
      </w: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 вигляді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іншої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субвенції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між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Рубіжненською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сільською радою  та Вовчанською районною радою на  201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 на виконання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заходів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районн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ої «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Програми</w:t>
      </w:r>
      <w:r w:rsidRPr="00EC3E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C3E0F">
        <w:rPr>
          <w:rFonts w:ascii="Times New Roman" w:hAnsi="Times New Roman" w:cs="Times New Roman"/>
          <w:sz w:val="24"/>
          <w:szCs w:val="24"/>
          <w:lang w:val="uk-UA"/>
        </w:rPr>
        <w:t xml:space="preserve">фінансової та матеріально-технічної підтримки закладів освіти Вовчанського району </w:t>
      </w:r>
      <w:r w:rsidRPr="00EC3E0F">
        <w:rPr>
          <w:rFonts w:ascii="Times New Roman" w:hAnsi="Times New Roman" w:cs="Times New Roman"/>
          <w:bCs/>
          <w:sz w:val="24"/>
          <w:szCs w:val="24"/>
          <w:lang w:val="uk-UA"/>
        </w:rPr>
        <w:t>на 2018-2020 роки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5B6E28">
        <w:rPr>
          <w:sz w:val="26"/>
          <w:szCs w:val="26"/>
          <w:lang w:val="uk-UA"/>
        </w:rPr>
        <w:t xml:space="preserve"> </w:t>
      </w: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  на виконання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заходів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місцевої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«</w:t>
      </w:r>
      <w:r w:rsidRPr="007D2D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Програми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фінансової та матеріально-технічної підтримки Рубіжненскього навчально-виховного комплексу Вовчанського району</w:t>
      </w:r>
      <w:r w:rsidRPr="007D2D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на 201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8</w:t>
      </w:r>
      <w:r w:rsidRPr="007D2D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рік»</w:t>
      </w: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на загальну суму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65,0 </w:t>
      </w:r>
      <w:r w:rsidRPr="007D2D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тис.  </w:t>
      </w:r>
      <w:r w:rsidRPr="00EC3E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грн.  загального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C3E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фонду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DD594C" w:rsidRDefault="00DD594C" w:rsidP="00DD594C">
      <w:pPr>
        <w:tabs>
          <w:tab w:val="left" w:pos="851"/>
        </w:tabs>
        <w:spacing w:after="0"/>
        <w:ind w:left="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D594C" w:rsidRDefault="00DD594C" w:rsidP="00DD594C">
      <w:pPr>
        <w:tabs>
          <w:tab w:val="left" w:pos="851"/>
        </w:tabs>
        <w:spacing w:after="0"/>
        <w:ind w:left="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2. Перерахування іншої субвенції здійснювати згідно помісячного розпису бюджету.</w:t>
      </w:r>
    </w:p>
    <w:p w:rsidR="00DD594C" w:rsidRDefault="00DD594C" w:rsidP="00DD594C">
      <w:pPr>
        <w:tabs>
          <w:tab w:val="left" w:pos="851"/>
        </w:tabs>
        <w:spacing w:after="0"/>
        <w:ind w:left="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D594C" w:rsidRDefault="00DD594C" w:rsidP="00DD594C">
      <w:pPr>
        <w:tabs>
          <w:tab w:val="left" w:pos="540"/>
          <w:tab w:val="left" w:pos="851"/>
        </w:tabs>
        <w:spacing w:after="0"/>
        <w:ind w:left="851" w:firstLine="425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виконанням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данного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рішення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покласти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голову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сільської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DD594C" w:rsidRPr="007D2D23" w:rsidRDefault="00DD594C" w:rsidP="00DD594C">
      <w:pPr>
        <w:tabs>
          <w:tab w:val="left" w:pos="540"/>
          <w:tab w:val="left" w:pos="851"/>
        </w:tabs>
        <w:spacing w:after="0"/>
        <w:ind w:left="851" w:firstLine="425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Долину К.В.</w:t>
      </w:r>
    </w:p>
    <w:p w:rsidR="00DD594C" w:rsidRDefault="00DD594C" w:rsidP="00DD594C">
      <w:pPr>
        <w:tabs>
          <w:tab w:val="left" w:pos="540"/>
          <w:tab w:val="left" w:pos="851"/>
        </w:tabs>
        <w:spacing w:after="0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D594C" w:rsidRDefault="00DD594C" w:rsidP="00DD594C">
      <w:pPr>
        <w:tabs>
          <w:tab w:val="left" w:pos="851"/>
        </w:tabs>
        <w:spacing w:after="0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D594C" w:rsidRDefault="00DD594C" w:rsidP="00DD594C">
      <w:pPr>
        <w:tabs>
          <w:tab w:val="left" w:pos="851"/>
        </w:tabs>
        <w:spacing w:after="0"/>
        <w:ind w:left="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D594C" w:rsidRDefault="00DD594C" w:rsidP="00DD594C">
      <w:pPr>
        <w:tabs>
          <w:tab w:val="left" w:pos="851"/>
        </w:tabs>
        <w:spacing w:after="0"/>
        <w:ind w:left="85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Рубіжненський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сільський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голова                     К.В. Долина </w:t>
      </w:r>
    </w:p>
    <w:p w:rsidR="00DD594C" w:rsidRDefault="00DD594C" w:rsidP="00DD594C">
      <w:pPr>
        <w:tabs>
          <w:tab w:val="left" w:pos="851"/>
        </w:tabs>
        <w:spacing w:after="0"/>
        <w:ind w:left="851" w:firstLine="425"/>
        <w:rPr>
          <w:rFonts w:ascii="Times New Roman" w:hAnsi="Times New Roman" w:cs="Times New Roman"/>
        </w:rPr>
      </w:pPr>
    </w:p>
    <w:p w:rsidR="00DD594C" w:rsidRDefault="00DD594C" w:rsidP="00DD594C">
      <w:pPr>
        <w:spacing w:after="0"/>
        <w:rPr>
          <w:rFonts w:ascii="Times New Roman" w:hAnsi="Times New Roman" w:cs="Times New Roman"/>
          <w:lang w:val="uk-UA"/>
        </w:rPr>
      </w:pPr>
    </w:p>
    <w:p w:rsidR="001141B8" w:rsidRDefault="001141B8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Pr="00C44379" w:rsidRDefault="00DD594C" w:rsidP="00DD594C">
      <w:pPr>
        <w:pStyle w:val="ab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44379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41020" cy="76962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94C" w:rsidRDefault="00DD594C" w:rsidP="00DD594C">
      <w:pPr>
        <w:spacing w:after="0"/>
        <w:rPr>
          <w:b/>
          <w:sz w:val="28"/>
          <w:lang w:val="uk-UA"/>
        </w:rPr>
      </w:pPr>
    </w:p>
    <w:p w:rsidR="00DD594C" w:rsidRPr="002E0904" w:rsidRDefault="00DD594C" w:rsidP="00DD594C">
      <w:pPr>
        <w:spacing w:after="0"/>
        <w:rPr>
          <w:rFonts w:ascii="Cambria" w:hAnsi="Cambria"/>
          <w:sz w:val="6"/>
          <w:szCs w:val="6"/>
          <w:lang w:val="uk-UA"/>
        </w:rPr>
      </w:pPr>
    </w:p>
    <w:p w:rsidR="00DD594C" w:rsidRPr="00FE6E20" w:rsidRDefault="00DD594C" w:rsidP="00DD594C">
      <w:pPr>
        <w:pStyle w:val="a7"/>
      </w:pPr>
      <w:r w:rsidRPr="00FE6E20">
        <w:t xml:space="preserve">УКРАЇНА </w:t>
      </w:r>
    </w:p>
    <w:p w:rsidR="00DD594C" w:rsidRPr="00FE6E20" w:rsidRDefault="00DD594C" w:rsidP="00DD594C">
      <w:pPr>
        <w:pStyle w:val="a7"/>
      </w:pPr>
      <w:r w:rsidRPr="00FE6E20">
        <w:t xml:space="preserve">РУБІЖНЕНСЬКА  СІЛЬСЬКА РАДА </w:t>
      </w:r>
    </w:p>
    <w:p w:rsidR="00DD594C" w:rsidRDefault="00DD594C" w:rsidP="00DD594C">
      <w:pPr>
        <w:pStyle w:val="a7"/>
        <w:rPr>
          <w:caps/>
        </w:rPr>
      </w:pPr>
      <w:r w:rsidRPr="00FE6E20">
        <w:t xml:space="preserve">ВОВЧАНСЬКОГО РАЙОНУ   </w:t>
      </w:r>
      <w:r w:rsidRPr="00FE6E20">
        <w:rPr>
          <w:caps/>
        </w:rPr>
        <w:t>ХАРКІВСЬКОЇ  ОБЛАСТІ</w:t>
      </w:r>
    </w:p>
    <w:p w:rsidR="00DD594C" w:rsidRPr="00FE6E20" w:rsidRDefault="00DD594C" w:rsidP="00DD594C">
      <w:pPr>
        <w:pStyle w:val="a7"/>
        <w:rPr>
          <w:sz w:val="24"/>
          <w:szCs w:val="24"/>
        </w:rPr>
      </w:pPr>
    </w:p>
    <w:p w:rsidR="00DD594C" w:rsidRPr="004F5E4B" w:rsidRDefault="00DD594C" w:rsidP="00DD594C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Pr="004F5E4B"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ХІ  (поза чергова) </w:t>
      </w: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сесія  </w:t>
      </w:r>
      <w:r w:rsidRPr="004F5E4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ІІ скликання </w:t>
      </w:r>
    </w:p>
    <w:p w:rsidR="00DD594C" w:rsidRPr="004F5E4B" w:rsidRDefault="00DD594C" w:rsidP="00DD594C">
      <w:pPr>
        <w:spacing w:after="0"/>
        <w:ind w:left="720"/>
        <w:rPr>
          <w:rFonts w:ascii="Times New Roman" w:hAnsi="Times New Roman" w:cs="Times New Roman"/>
          <w:b/>
          <w:bCs/>
          <w:sz w:val="16"/>
          <w:szCs w:val="16"/>
        </w:rPr>
      </w:pPr>
      <w:r w:rsidRPr="004F5E4B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</w:t>
      </w:r>
    </w:p>
    <w:p w:rsidR="00DD594C" w:rsidRDefault="00DD594C" w:rsidP="00DD594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:rsidR="00DD594C" w:rsidRPr="004F5E4B" w:rsidRDefault="00DD594C" w:rsidP="00DD59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</w:t>
      </w: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  Р І Ш Е Н Н Я </w:t>
      </w:r>
      <w:r w:rsidRPr="004F5E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594C" w:rsidRPr="004F5E4B" w:rsidRDefault="00DD594C" w:rsidP="00DD594C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DD594C" w:rsidRDefault="00DD594C" w:rsidP="00DD594C">
      <w:pPr>
        <w:pStyle w:val="ab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</w:rPr>
        <w:t xml:space="preserve">   від </w:t>
      </w:r>
      <w:r>
        <w:rPr>
          <w:rFonts w:ascii="Times New Roman" w:hAnsi="Times New Roman"/>
          <w:lang w:val="uk-UA"/>
        </w:rPr>
        <w:t xml:space="preserve">   17  травня    2018 </w:t>
      </w:r>
      <w:r w:rsidRPr="004F5E4B">
        <w:rPr>
          <w:rFonts w:ascii="Times New Roman" w:hAnsi="Times New Roman"/>
        </w:rPr>
        <w:t xml:space="preserve"> року                              </w:t>
      </w:r>
      <w:r>
        <w:rPr>
          <w:rFonts w:ascii="Times New Roman" w:hAnsi="Times New Roman"/>
        </w:rPr>
        <w:t xml:space="preserve">            </w:t>
      </w:r>
      <w:r w:rsidRPr="004F5E4B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uk-UA"/>
        </w:rPr>
        <w:t xml:space="preserve"> 441</w:t>
      </w:r>
      <w:r w:rsidRPr="004F5E4B">
        <w:rPr>
          <w:rFonts w:ascii="Times New Roman" w:hAnsi="Times New Roman"/>
        </w:rPr>
        <w:t xml:space="preserve"> -</w:t>
      </w:r>
      <w:r w:rsidRPr="004F5E4B">
        <w:rPr>
          <w:rFonts w:ascii="Times New Roman" w:hAnsi="Times New Roman"/>
          <w:lang w:val="en-US"/>
        </w:rPr>
        <w:t>V</w:t>
      </w:r>
      <w:r w:rsidRPr="004F5E4B">
        <w:rPr>
          <w:rFonts w:ascii="Times New Roman" w:hAnsi="Times New Roman"/>
        </w:rPr>
        <w:t>ІІ</w:t>
      </w:r>
    </w:p>
    <w:p w:rsidR="00DD594C" w:rsidRDefault="00DD594C" w:rsidP="00DD594C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DD594C" w:rsidRPr="00285F0B" w:rsidRDefault="00DD594C" w:rsidP="00DD594C">
      <w:pPr>
        <w:pStyle w:val="a6"/>
        <w:shd w:val="clear" w:color="auto" w:fill="FFFFFF"/>
        <w:spacing w:before="0" w:beforeAutospacing="0" w:after="120" w:afterAutospacing="0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</w:t>
      </w:r>
      <w:r w:rsidRPr="00285F0B">
        <w:rPr>
          <w:b/>
          <w:color w:val="000000" w:themeColor="text1"/>
          <w:lang w:val="uk-UA"/>
        </w:rPr>
        <w:t>Про надання одноразової</w:t>
      </w:r>
      <w:r w:rsidRPr="004D7EA6">
        <w:rPr>
          <w:b/>
          <w:color w:val="000000" w:themeColor="text1"/>
          <w:lang w:val="uk-UA"/>
        </w:rPr>
        <w:t xml:space="preserve">  </w:t>
      </w:r>
      <w:r w:rsidRPr="00285F0B">
        <w:rPr>
          <w:b/>
          <w:color w:val="000000" w:themeColor="text1"/>
          <w:lang w:val="uk-UA"/>
        </w:rPr>
        <w:t>матеріальної допомоги</w:t>
      </w:r>
    </w:p>
    <w:p w:rsidR="00DD594C" w:rsidRDefault="00DD594C" w:rsidP="00DD594C">
      <w:pPr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 w:rsidRPr="004D7EA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D594C" w:rsidRPr="004D7EA6" w:rsidRDefault="00DD594C" w:rsidP="00DD594C">
      <w:pPr>
        <w:ind w:left="567" w:firstLine="49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</w:rPr>
        <w:t>       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>гідно програми «Соціальний захист та соціальне забезпечення населення Рубіжненської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на 2018 рік»,  затвердженої рішенням ХХVІІ сесії  Рубіжненської сільської ради  </w:t>
      </w:r>
      <w:r w:rsidRPr="00B10A7C">
        <w:rPr>
          <w:rFonts w:ascii="Times New Roman" w:hAnsi="Times New Roman" w:cs="Times New Roman"/>
          <w:sz w:val="24"/>
          <w:szCs w:val="24"/>
        </w:rPr>
        <w:t>V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>ІІ скликання  № 362 –</w:t>
      </w:r>
      <w:r w:rsidRPr="00B10A7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ІІ  п. 3 « Надання  одноразової адресної  грошової допомоги мешканцям  Рубіжненської  сільської  ради,  які  опинились  в  скрутній  життєвій  ситуації»  від  22.12.2017 року, керуючись ст. 91  Бюджетного кодексу України та  ст. 26, 64 Закону України  «Про місцеве самоврядування в Україні»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сесія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Рубіжненської</w:t>
      </w:r>
      <w:r>
        <w:rPr>
          <w:color w:val="000000" w:themeColor="text1"/>
          <w:lang w:val="uk-UA"/>
        </w:rPr>
        <w:t xml:space="preserve">   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сільської ради</w:t>
      </w:r>
    </w:p>
    <w:p w:rsidR="00DD594C" w:rsidRPr="004D7EA6" w:rsidRDefault="00DD594C" w:rsidP="00DD594C">
      <w:pPr>
        <w:pStyle w:val="a6"/>
        <w:shd w:val="clear" w:color="auto" w:fill="FFFFFF"/>
        <w:spacing w:before="0" w:beforeAutospacing="0" w:after="120" w:afterAutospacing="0"/>
        <w:ind w:left="567" w:firstLine="492"/>
        <w:rPr>
          <w:color w:val="000000" w:themeColor="text1"/>
          <w:lang w:val="uk-UA"/>
        </w:rPr>
      </w:pPr>
      <w:r w:rsidRPr="004D7EA6">
        <w:rPr>
          <w:color w:val="000000" w:themeColor="text1"/>
        </w:rPr>
        <w:t> </w:t>
      </w:r>
    </w:p>
    <w:p w:rsidR="00DD594C" w:rsidRPr="004D7EA6" w:rsidRDefault="00DD594C" w:rsidP="00DD594C">
      <w:pPr>
        <w:pStyle w:val="a6"/>
        <w:shd w:val="clear" w:color="auto" w:fill="FFFFFF"/>
        <w:spacing w:before="0" w:beforeAutospacing="0" w:after="120" w:afterAutospacing="0"/>
        <w:ind w:left="567" w:firstLine="492"/>
        <w:jc w:val="center"/>
        <w:rPr>
          <w:color w:val="000000" w:themeColor="text1"/>
          <w:lang w:val="uk-UA"/>
        </w:rPr>
      </w:pPr>
      <w:r w:rsidRPr="00285F0B">
        <w:rPr>
          <w:color w:val="000000" w:themeColor="text1"/>
          <w:lang w:val="uk-UA"/>
        </w:rPr>
        <w:t>В И Р І Ш И Л А:</w:t>
      </w:r>
    </w:p>
    <w:p w:rsidR="00DD594C" w:rsidRDefault="00DD594C" w:rsidP="00DD594C">
      <w:pPr>
        <w:shd w:val="clear" w:color="auto" w:fill="FFFFFF"/>
        <w:spacing w:after="0" w:line="240" w:lineRule="auto"/>
        <w:ind w:left="567" w:firstLine="49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одноразову  грошову    допом</w:t>
      </w:r>
      <w:r>
        <w:rPr>
          <w:rFonts w:ascii="Times New Roman" w:hAnsi="Times New Roman" w:cs="Times New Roman"/>
          <w:sz w:val="24"/>
          <w:szCs w:val="24"/>
          <w:lang w:val="uk-UA"/>
        </w:rPr>
        <w:t>огу:</w:t>
      </w:r>
    </w:p>
    <w:p w:rsidR="00DD594C" w:rsidRDefault="00DD594C" w:rsidP="00DD594C">
      <w:pPr>
        <w:shd w:val="clear" w:color="auto" w:fill="FFFFFF"/>
        <w:spacing w:after="0" w:line="240" w:lineRule="auto"/>
        <w:ind w:left="567" w:firstLine="49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DD594C">
      <w:pPr>
        <w:shd w:val="clear" w:color="auto" w:fill="FFFFFF"/>
        <w:spacing w:after="0" w:line="240" w:lineRule="auto"/>
        <w:ind w:left="567" w:firstLine="49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- Пищиковій  Олені  Олександрівні  - в сумі  дві  тисячі  гривень;</w:t>
      </w:r>
    </w:p>
    <w:p w:rsidR="00DD594C" w:rsidRDefault="00DD594C" w:rsidP="00DD594C">
      <w:pPr>
        <w:shd w:val="clear" w:color="auto" w:fill="FFFFFF"/>
        <w:spacing w:after="0" w:line="240" w:lineRule="auto"/>
        <w:ind w:left="567" w:firstLine="49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2AEB">
        <w:rPr>
          <w:rFonts w:ascii="Times New Roman" w:hAnsi="Times New Roman" w:cs="Times New Roman"/>
          <w:sz w:val="24"/>
          <w:szCs w:val="24"/>
          <w:lang w:val="uk-UA"/>
        </w:rPr>
        <w:t xml:space="preserve">  -</w:t>
      </w:r>
      <w:r w:rsidRPr="00EC2A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Шапченко Тетяні Юріївні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в </w:t>
      </w:r>
      <w:r w:rsidRPr="00A147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сумі  одна   тисяча  гривень;</w:t>
      </w:r>
    </w:p>
    <w:p w:rsidR="00DD594C" w:rsidRDefault="00DD594C" w:rsidP="00DD594C">
      <w:pPr>
        <w:shd w:val="clear" w:color="auto" w:fill="FFFFFF"/>
        <w:spacing w:after="0" w:line="240" w:lineRule="auto"/>
        <w:ind w:left="567" w:firstLine="49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- Безпорточному Олександру Гавриловичу -  в  сумі п’ятсот   гривень;</w:t>
      </w:r>
    </w:p>
    <w:p w:rsidR="00DD594C" w:rsidRPr="005350A7" w:rsidRDefault="00DD594C" w:rsidP="00DD594C">
      <w:pPr>
        <w:shd w:val="clear" w:color="auto" w:fill="FFFFFF"/>
        <w:spacing w:after="0" w:line="240" w:lineRule="auto"/>
        <w:ind w:left="567" w:firstLine="49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C392E"/>
          <w:sz w:val="24"/>
          <w:szCs w:val="24"/>
          <w:lang w:val="uk-UA"/>
        </w:rPr>
        <w:t xml:space="preserve"> </w:t>
      </w:r>
    </w:p>
    <w:p w:rsidR="00DD594C" w:rsidRDefault="00DD594C" w:rsidP="00DD594C">
      <w:pPr>
        <w:spacing w:after="0"/>
        <w:ind w:left="567" w:firstLine="492"/>
        <w:rPr>
          <w:rFonts w:ascii="Times New Roman" w:hAnsi="Times New Roman" w:cs="Times New Roman"/>
          <w:sz w:val="24"/>
          <w:szCs w:val="24"/>
          <w:lang w:val="uk-UA"/>
        </w:rPr>
      </w:pP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2.  Бухгалтеру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Рубіжненської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 ради     Пономарьовій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С.М.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594C" w:rsidRDefault="00DD594C" w:rsidP="00DD594C">
      <w:pPr>
        <w:spacing w:after="0"/>
        <w:ind w:left="567" w:firstLine="49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здійснити  виплату  грошової  допомоги.  </w:t>
      </w:r>
    </w:p>
    <w:p w:rsidR="00DD594C" w:rsidRDefault="00DD594C" w:rsidP="00DD594C">
      <w:pPr>
        <w:spacing w:after="0"/>
        <w:ind w:left="567" w:firstLine="492"/>
        <w:rPr>
          <w:rFonts w:ascii="Segoe UI" w:hAnsi="Segoe UI" w:cs="Segoe UI"/>
          <w:color w:val="383838"/>
          <w:sz w:val="14"/>
          <w:szCs w:val="14"/>
          <w:shd w:val="clear" w:color="auto" w:fill="FEEEBD"/>
          <w:lang w:val="uk-UA"/>
        </w:rPr>
      </w:pPr>
    </w:p>
    <w:p w:rsidR="00DD594C" w:rsidRPr="004D7EA6" w:rsidRDefault="00DD594C" w:rsidP="00DD594C">
      <w:pPr>
        <w:spacing w:after="0" w:line="240" w:lineRule="auto"/>
        <w:ind w:left="567" w:firstLine="49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7EA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     </w:t>
      </w:r>
      <w:r w:rsidRPr="004D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D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Контроль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D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виконанням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даного </w:t>
      </w:r>
      <w:r w:rsidRPr="004D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розпорядження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4D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залишаю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D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D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собою.</w:t>
      </w:r>
    </w:p>
    <w:p w:rsidR="00DD594C" w:rsidRPr="00DE6000" w:rsidRDefault="00DD594C" w:rsidP="00DD594C">
      <w:pPr>
        <w:pStyle w:val="a6"/>
        <w:shd w:val="clear" w:color="auto" w:fill="FFFFFF"/>
        <w:spacing w:before="0" w:beforeAutospacing="0" w:after="120" w:afterAutospacing="0"/>
        <w:ind w:left="567" w:firstLine="492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</w:t>
      </w:r>
    </w:p>
    <w:p w:rsidR="00DD594C" w:rsidRPr="004D7EA6" w:rsidRDefault="00DD594C" w:rsidP="00DD594C">
      <w:pPr>
        <w:pStyle w:val="a6"/>
        <w:shd w:val="clear" w:color="auto" w:fill="FFFFFF"/>
        <w:spacing w:before="0" w:beforeAutospacing="0" w:after="120" w:afterAutospacing="0"/>
        <w:ind w:left="567" w:firstLine="492"/>
        <w:rPr>
          <w:color w:val="000000" w:themeColor="text1"/>
        </w:rPr>
      </w:pPr>
      <w:r w:rsidRPr="004D7EA6">
        <w:rPr>
          <w:color w:val="000000" w:themeColor="text1"/>
        </w:rPr>
        <w:t> </w:t>
      </w:r>
    </w:p>
    <w:p w:rsidR="00DD594C" w:rsidRPr="004D7EA6" w:rsidRDefault="00DD594C" w:rsidP="00DD594C">
      <w:pPr>
        <w:pStyle w:val="a6"/>
        <w:shd w:val="clear" w:color="auto" w:fill="FFFFFF"/>
        <w:spacing w:before="0" w:beforeAutospacing="0" w:after="120" w:afterAutospacing="0"/>
        <w:ind w:left="567" w:firstLine="492"/>
        <w:rPr>
          <w:color w:val="000000" w:themeColor="text1"/>
        </w:rPr>
      </w:pPr>
      <w:r w:rsidRPr="004D7EA6">
        <w:rPr>
          <w:color w:val="000000" w:themeColor="text1"/>
        </w:rPr>
        <w:t> </w:t>
      </w:r>
    </w:p>
    <w:p w:rsidR="00DD594C" w:rsidRDefault="00DD594C" w:rsidP="00DD594C">
      <w:pPr>
        <w:pStyle w:val="a6"/>
        <w:shd w:val="clear" w:color="auto" w:fill="FFFFFF"/>
        <w:spacing w:before="0" w:beforeAutospacing="0" w:after="120" w:afterAutospacing="0"/>
        <w:ind w:left="567" w:firstLine="492"/>
        <w:rPr>
          <w:color w:val="000000" w:themeColor="text1"/>
          <w:lang w:val="uk-UA"/>
        </w:rPr>
      </w:pPr>
      <w:r w:rsidRPr="004D7EA6">
        <w:rPr>
          <w:color w:val="000000" w:themeColor="text1"/>
        </w:rPr>
        <w:t>Сільський  голова                                                     </w:t>
      </w:r>
      <w:r>
        <w:rPr>
          <w:color w:val="000000" w:themeColor="text1"/>
        </w:rPr>
        <w:t xml:space="preserve">                   </w:t>
      </w:r>
      <w:r>
        <w:rPr>
          <w:color w:val="000000" w:themeColor="text1"/>
          <w:lang w:val="uk-UA"/>
        </w:rPr>
        <w:t>К.В. Долина</w:t>
      </w:r>
    </w:p>
    <w:p w:rsidR="00DD594C" w:rsidRDefault="00DD594C" w:rsidP="00DD594C">
      <w:pPr>
        <w:pStyle w:val="a6"/>
        <w:shd w:val="clear" w:color="auto" w:fill="FFFFFF"/>
        <w:spacing w:before="0" w:beforeAutospacing="0" w:after="120" w:afterAutospacing="0"/>
        <w:ind w:left="567" w:firstLine="492"/>
        <w:rPr>
          <w:color w:val="000000" w:themeColor="text1"/>
          <w:lang w:val="uk-UA"/>
        </w:rPr>
      </w:pPr>
    </w:p>
    <w:p w:rsidR="00DD594C" w:rsidRDefault="00DD594C" w:rsidP="00DD594C">
      <w:pPr>
        <w:pStyle w:val="a6"/>
        <w:shd w:val="clear" w:color="auto" w:fill="FFFFFF"/>
        <w:spacing w:before="0" w:beforeAutospacing="0" w:after="120" w:afterAutospacing="0"/>
        <w:ind w:left="567" w:firstLine="492"/>
        <w:rPr>
          <w:color w:val="000000" w:themeColor="text1"/>
          <w:lang w:val="uk-UA"/>
        </w:rPr>
      </w:pPr>
    </w:p>
    <w:p w:rsidR="00DD594C" w:rsidRDefault="00DD594C" w:rsidP="00DD594C">
      <w:pPr>
        <w:pStyle w:val="a6"/>
        <w:shd w:val="clear" w:color="auto" w:fill="FFFFFF"/>
        <w:spacing w:before="0" w:beforeAutospacing="0" w:after="120" w:afterAutospacing="0"/>
        <w:ind w:left="567" w:firstLine="492"/>
        <w:rPr>
          <w:color w:val="000000" w:themeColor="text1"/>
          <w:lang w:val="uk-UA"/>
        </w:rPr>
      </w:pPr>
    </w:p>
    <w:p w:rsidR="00DD594C" w:rsidRDefault="00DD594C" w:rsidP="00DD594C">
      <w:pPr>
        <w:pStyle w:val="a6"/>
        <w:shd w:val="clear" w:color="auto" w:fill="FFFFFF"/>
        <w:spacing w:before="0" w:beforeAutospacing="0" w:after="120" w:afterAutospacing="0"/>
        <w:ind w:left="567" w:firstLine="492"/>
        <w:rPr>
          <w:color w:val="000000" w:themeColor="text1"/>
          <w:lang w:val="uk-UA"/>
        </w:rPr>
      </w:pPr>
    </w:p>
    <w:p w:rsidR="00DD594C" w:rsidRPr="004D7EA6" w:rsidRDefault="00DD594C" w:rsidP="00DD594C">
      <w:pPr>
        <w:pStyle w:val="a6"/>
        <w:shd w:val="clear" w:color="auto" w:fill="FFFFFF"/>
        <w:spacing w:before="0" w:beforeAutospacing="0" w:after="120" w:afterAutospacing="0"/>
        <w:ind w:left="567" w:firstLine="492"/>
        <w:rPr>
          <w:color w:val="000000" w:themeColor="text1"/>
          <w:lang w:val="uk-UA"/>
        </w:rPr>
      </w:pPr>
    </w:p>
    <w:p w:rsidR="00DD594C" w:rsidRPr="00982831" w:rsidRDefault="00DD594C" w:rsidP="00DD594C">
      <w:pPr>
        <w:jc w:val="center"/>
        <w:rPr>
          <w:rFonts w:ascii="Times New Roman" w:hAnsi="Times New Roman"/>
          <w:bCs/>
          <w:sz w:val="2"/>
          <w:szCs w:val="2"/>
        </w:rPr>
      </w:pPr>
    </w:p>
    <w:p w:rsidR="00DD594C" w:rsidRDefault="00DD594C" w:rsidP="00DD594C">
      <w:pPr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9525</wp:posOffset>
            </wp:positionV>
            <wp:extent cx="431800" cy="612140"/>
            <wp:effectExtent l="19050" t="0" r="6350" b="0"/>
            <wp:wrapSquare wrapText="bothSides"/>
            <wp:docPr id="8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94C" w:rsidRDefault="00DD594C" w:rsidP="00DD594C">
      <w:pPr>
        <w:pStyle w:val="a7"/>
        <w:rPr>
          <w:b w:val="0"/>
          <w:sz w:val="24"/>
          <w:szCs w:val="24"/>
        </w:rPr>
      </w:pPr>
    </w:p>
    <w:p w:rsidR="00DD594C" w:rsidRPr="002A7F62" w:rsidRDefault="00DD594C" w:rsidP="00DD594C">
      <w:pPr>
        <w:pStyle w:val="a7"/>
        <w:rPr>
          <w:b w:val="0"/>
          <w:sz w:val="24"/>
          <w:szCs w:val="24"/>
        </w:rPr>
      </w:pPr>
    </w:p>
    <w:p w:rsidR="00DD594C" w:rsidRPr="002A7F62" w:rsidRDefault="00DD594C" w:rsidP="00DD594C">
      <w:pPr>
        <w:pStyle w:val="a7"/>
        <w:rPr>
          <w:b w:val="0"/>
          <w:sz w:val="24"/>
          <w:szCs w:val="24"/>
        </w:rPr>
      </w:pPr>
      <w:r w:rsidRPr="002A7F62">
        <w:rPr>
          <w:b w:val="0"/>
          <w:sz w:val="24"/>
          <w:szCs w:val="24"/>
        </w:rPr>
        <w:t>УКРАЇНА</w:t>
      </w:r>
    </w:p>
    <w:p w:rsidR="00DD594C" w:rsidRPr="002A7F62" w:rsidRDefault="00DD594C" w:rsidP="00DD594C">
      <w:pPr>
        <w:pStyle w:val="a7"/>
        <w:spacing w:before="40"/>
        <w:rPr>
          <w:b w:val="0"/>
          <w:sz w:val="24"/>
          <w:szCs w:val="24"/>
        </w:rPr>
      </w:pPr>
      <w:r w:rsidRPr="002A7F62">
        <w:rPr>
          <w:b w:val="0"/>
          <w:sz w:val="24"/>
          <w:szCs w:val="24"/>
        </w:rPr>
        <w:t>РУБІЖНЕНСЬКА  СІЛЬСЬКА РАДА</w:t>
      </w:r>
    </w:p>
    <w:p w:rsidR="00DD594C" w:rsidRPr="002A7F62" w:rsidRDefault="00DD594C" w:rsidP="00DD594C">
      <w:pPr>
        <w:pStyle w:val="a7"/>
        <w:spacing w:before="40"/>
        <w:rPr>
          <w:b w:val="0"/>
          <w:sz w:val="24"/>
          <w:szCs w:val="24"/>
        </w:rPr>
      </w:pPr>
      <w:r w:rsidRPr="002A7F62">
        <w:rPr>
          <w:b w:val="0"/>
          <w:sz w:val="24"/>
          <w:szCs w:val="24"/>
        </w:rPr>
        <w:t>ВОВЧАНСЬКОГО РАЙОНУ   ХАРКІВСЬКОЇ  ОБЛАСТІ</w:t>
      </w:r>
    </w:p>
    <w:p w:rsidR="00DD594C" w:rsidRPr="002A7F62" w:rsidRDefault="00DD594C" w:rsidP="00DD594C">
      <w:pPr>
        <w:pStyle w:val="a7"/>
        <w:spacing w:before="40"/>
        <w:rPr>
          <w:b w:val="0"/>
          <w:sz w:val="24"/>
          <w:szCs w:val="24"/>
        </w:rPr>
      </w:pPr>
    </w:p>
    <w:p w:rsidR="00DD594C" w:rsidRPr="00063F68" w:rsidRDefault="00DD594C" w:rsidP="00DD594C">
      <w:pPr>
        <w:ind w:left="72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063F68">
        <w:rPr>
          <w:rFonts w:ascii="Times New Roman" w:hAnsi="Times New Roman"/>
          <w:bCs/>
          <w:sz w:val="24"/>
          <w:szCs w:val="24"/>
          <w:lang w:val="uk-UA"/>
        </w:rPr>
        <w:t>ХХ</w:t>
      </w:r>
      <w:r w:rsidRPr="00D83C1B">
        <w:rPr>
          <w:rFonts w:ascii="Times New Roman" w:hAnsi="Times New Roman"/>
          <w:bCs/>
          <w:sz w:val="24"/>
          <w:szCs w:val="24"/>
          <w:lang w:val="uk-UA"/>
        </w:rPr>
        <w:t>ХІ</w:t>
      </w:r>
      <w:r w:rsidRPr="00063F68">
        <w:rPr>
          <w:rFonts w:ascii="Times New Roman" w:hAnsi="Times New Roman"/>
          <w:bCs/>
          <w:sz w:val="24"/>
          <w:szCs w:val="24"/>
          <w:lang w:val="uk-UA"/>
        </w:rPr>
        <w:t xml:space="preserve">  сесія  </w:t>
      </w:r>
      <w:r w:rsidRPr="002A7F62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D83C1B"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063F68">
        <w:rPr>
          <w:rFonts w:ascii="Times New Roman" w:hAnsi="Times New Roman"/>
          <w:bCs/>
          <w:sz w:val="24"/>
          <w:szCs w:val="24"/>
          <w:lang w:val="uk-UA"/>
        </w:rPr>
        <w:t>І скликання</w:t>
      </w:r>
    </w:p>
    <w:p w:rsidR="00DD594C" w:rsidRPr="002A7F62" w:rsidRDefault="00DD594C" w:rsidP="00DD594C">
      <w:pPr>
        <w:jc w:val="center"/>
        <w:rPr>
          <w:rFonts w:ascii="Times New Roman" w:hAnsi="Times New Roman"/>
          <w:bCs/>
          <w:sz w:val="24"/>
          <w:szCs w:val="24"/>
        </w:rPr>
      </w:pPr>
      <w:r w:rsidRPr="002A7F62">
        <w:rPr>
          <w:rFonts w:ascii="Times New Roman" w:hAnsi="Times New Roman"/>
          <w:bCs/>
          <w:sz w:val="24"/>
          <w:szCs w:val="24"/>
        </w:rPr>
        <w:t>Р І Ш Е Н Н Я</w:t>
      </w:r>
    </w:p>
    <w:p w:rsidR="00DD594C" w:rsidRPr="002A7F62" w:rsidRDefault="00DD594C" w:rsidP="00DD594C">
      <w:pPr>
        <w:jc w:val="center"/>
        <w:rPr>
          <w:rStyle w:val="ae"/>
          <w:rFonts w:ascii="Times New Roman" w:hAnsi="Times New Roman"/>
          <w:bCs/>
          <w:iCs w:val="0"/>
          <w:sz w:val="24"/>
          <w:szCs w:val="24"/>
        </w:rPr>
      </w:pPr>
      <w:r w:rsidRPr="002A7F62">
        <w:rPr>
          <w:rFonts w:ascii="Times New Roman" w:hAnsi="Times New Roman"/>
          <w:sz w:val="24"/>
          <w:szCs w:val="24"/>
        </w:rPr>
        <w:t xml:space="preserve">від  </w:t>
      </w:r>
      <w:r>
        <w:rPr>
          <w:rFonts w:ascii="Times New Roman" w:hAnsi="Times New Roman"/>
          <w:sz w:val="24"/>
          <w:szCs w:val="24"/>
        </w:rPr>
        <w:t>17 травня</w:t>
      </w:r>
      <w:r w:rsidRPr="002A7F62">
        <w:rPr>
          <w:rFonts w:ascii="Times New Roman" w:hAnsi="Times New Roman"/>
          <w:sz w:val="24"/>
          <w:szCs w:val="24"/>
        </w:rPr>
        <w:t xml:space="preserve">  201</w:t>
      </w:r>
      <w:r w:rsidRPr="007D1DD1">
        <w:rPr>
          <w:rFonts w:ascii="Times New Roman" w:hAnsi="Times New Roman"/>
          <w:sz w:val="24"/>
          <w:szCs w:val="24"/>
        </w:rPr>
        <w:t>8</w:t>
      </w:r>
      <w:r w:rsidRPr="002A7F62">
        <w:rPr>
          <w:rFonts w:ascii="Times New Roman" w:hAnsi="Times New Roman"/>
          <w:sz w:val="24"/>
          <w:szCs w:val="24"/>
        </w:rPr>
        <w:t xml:space="preserve"> року                                             № </w:t>
      </w:r>
      <w:r>
        <w:rPr>
          <w:rFonts w:ascii="Times New Roman" w:hAnsi="Times New Roman"/>
          <w:sz w:val="24"/>
          <w:szCs w:val="24"/>
        </w:rPr>
        <w:t>442</w:t>
      </w:r>
      <w:r w:rsidRPr="002A7F62">
        <w:rPr>
          <w:rFonts w:ascii="Times New Roman" w:hAnsi="Times New Roman"/>
          <w:sz w:val="24"/>
          <w:szCs w:val="24"/>
        </w:rPr>
        <w:t xml:space="preserve"> -VІІІ</w:t>
      </w:r>
    </w:p>
    <w:p w:rsidR="00DD594C" w:rsidRPr="00DD594C" w:rsidRDefault="00DD594C" w:rsidP="00DD594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DD594C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 w:rsidRPr="00DD594C">
        <w:rPr>
          <w:rFonts w:ascii="Times New Roman" w:hAnsi="Times New Roman"/>
          <w:b/>
          <w:sz w:val="24"/>
          <w:szCs w:val="24"/>
        </w:rPr>
        <w:t xml:space="preserve">Про   затвердження   договорів   та додаткових  угод                                                                                      </w:t>
      </w:r>
      <w:r w:rsidRPr="00DD594C">
        <w:rPr>
          <w:rFonts w:ascii="Times New Roman" w:hAnsi="Times New Roman"/>
          <w:b/>
          <w:sz w:val="24"/>
          <w:szCs w:val="24"/>
          <w:lang w:val="uk-UA"/>
        </w:rPr>
        <w:t xml:space="preserve">                      </w:t>
      </w:r>
    </w:p>
    <w:p w:rsidR="00DD594C" w:rsidRDefault="00DD594C" w:rsidP="00DD594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DD594C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 w:rsidRPr="00DD594C">
        <w:rPr>
          <w:rFonts w:ascii="Times New Roman" w:hAnsi="Times New Roman"/>
          <w:b/>
          <w:sz w:val="24"/>
          <w:szCs w:val="24"/>
        </w:rPr>
        <w:t xml:space="preserve">укладених   сільським   головою в міжсесійний  період  2018 року  </w:t>
      </w:r>
    </w:p>
    <w:p w:rsidR="00DD594C" w:rsidRPr="00DD594C" w:rsidRDefault="00DD594C" w:rsidP="00DD594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DD594C" w:rsidRPr="002A7F62" w:rsidRDefault="00DD594C" w:rsidP="00DD594C">
      <w:pPr>
        <w:spacing w:after="20"/>
        <w:rPr>
          <w:rFonts w:ascii="Times New Roman" w:hAnsi="Times New Roman"/>
          <w:sz w:val="24"/>
          <w:szCs w:val="24"/>
        </w:rPr>
      </w:pPr>
      <w:r w:rsidRPr="002A7F62">
        <w:rPr>
          <w:rFonts w:ascii="Times New Roman" w:hAnsi="Times New Roman"/>
          <w:sz w:val="24"/>
          <w:szCs w:val="24"/>
        </w:rPr>
        <w:t xml:space="preserve">                  Керуючись   п. 16  ст. 42   Закону  України  «Про місцеве самоврядування  в Україні»       Рубіжненська сільська  рада          в и р і ш и л а   :</w:t>
      </w:r>
    </w:p>
    <w:p w:rsidR="00DD594C" w:rsidRPr="002A7F62" w:rsidRDefault="00DD594C" w:rsidP="00DD594C">
      <w:pPr>
        <w:rPr>
          <w:rFonts w:ascii="Times New Roman" w:hAnsi="Times New Roman"/>
          <w:sz w:val="24"/>
          <w:szCs w:val="24"/>
        </w:rPr>
      </w:pPr>
      <w:r w:rsidRPr="002A7F62">
        <w:rPr>
          <w:rFonts w:ascii="Times New Roman" w:hAnsi="Times New Roman"/>
          <w:sz w:val="24"/>
          <w:szCs w:val="24"/>
        </w:rPr>
        <w:t xml:space="preserve">            Затвердити  договора   та додаткові  угоди   укладені  Рубіжненським сільським   головою  Долиною К.В.   в міжсесійний  період  : </w:t>
      </w:r>
    </w:p>
    <w:p w:rsidR="00DD594C" w:rsidRPr="002A7F62" w:rsidRDefault="00DD594C" w:rsidP="00DD594C">
      <w:pPr>
        <w:rPr>
          <w:rFonts w:ascii="Times New Roman" w:hAnsi="Times New Roman"/>
          <w:sz w:val="24"/>
          <w:szCs w:val="24"/>
        </w:rPr>
      </w:pPr>
      <w:r w:rsidRPr="002A7F62">
        <w:rPr>
          <w:rFonts w:ascii="Times New Roman" w:hAnsi="Times New Roman"/>
          <w:sz w:val="24"/>
          <w:szCs w:val="24"/>
        </w:rPr>
        <w:t>1. До</w:t>
      </w:r>
      <w:r w:rsidRPr="007F018F">
        <w:rPr>
          <w:rFonts w:ascii="Times New Roman" w:hAnsi="Times New Roman"/>
          <w:sz w:val="24"/>
          <w:szCs w:val="24"/>
        </w:rPr>
        <w:t xml:space="preserve">говір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 w:rsidRPr="007F018F">
        <w:rPr>
          <w:rFonts w:ascii="Times New Roman" w:hAnsi="Times New Roman"/>
          <w:sz w:val="24"/>
          <w:szCs w:val="24"/>
        </w:rPr>
        <w:t>4</w:t>
      </w:r>
      <w:r w:rsidRPr="002A7F62">
        <w:rPr>
          <w:rFonts w:ascii="Times New Roman" w:hAnsi="Times New Roman"/>
          <w:sz w:val="24"/>
          <w:szCs w:val="24"/>
        </w:rPr>
        <w:t xml:space="preserve">  від </w:t>
      </w:r>
      <w:r w:rsidRPr="007F018F">
        <w:rPr>
          <w:rFonts w:ascii="Times New Roman" w:hAnsi="Times New Roman"/>
          <w:sz w:val="24"/>
          <w:szCs w:val="24"/>
        </w:rPr>
        <w:t>13</w:t>
      </w:r>
      <w:r w:rsidRPr="002A7F62">
        <w:rPr>
          <w:rFonts w:ascii="Times New Roman" w:hAnsi="Times New Roman"/>
          <w:sz w:val="24"/>
          <w:szCs w:val="24"/>
        </w:rPr>
        <w:t>.0</w:t>
      </w:r>
      <w:r w:rsidRPr="007F018F">
        <w:rPr>
          <w:rFonts w:ascii="Times New Roman" w:hAnsi="Times New Roman"/>
          <w:sz w:val="24"/>
          <w:szCs w:val="24"/>
        </w:rPr>
        <w:t>4</w:t>
      </w:r>
      <w:r w:rsidRPr="002A7F62">
        <w:rPr>
          <w:rFonts w:ascii="Times New Roman" w:hAnsi="Times New Roman"/>
          <w:sz w:val="24"/>
          <w:szCs w:val="24"/>
        </w:rPr>
        <w:t xml:space="preserve">.2018 року  з  </w:t>
      </w:r>
      <w:r w:rsidRPr="007F018F">
        <w:rPr>
          <w:rFonts w:ascii="Times New Roman" w:hAnsi="Times New Roman"/>
          <w:sz w:val="24"/>
          <w:szCs w:val="24"/>
        </w:rPr>
        <w:t xml:space="preserve">ФОП Солоницкий С.В. 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pacing w:val="-20"/>
          <w:sz w:val="24"/>
          <w:szCs w:val="24"/>
        </w:rPr>
        <w:t xml:space="preserve">за  компютерну мишу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   на загальну суму  </w:t>
      </w:r>
      <w:r>
        <w:rPr>
          <w:rFonts w:ascii="Times New Roman" w:hAnsi="Times New Roman"/>
          <w:spacing w:val="-20"/>
          <w:sz w:val="24"/>
          <w:szCs w:val="24"/>
        </w:rPr>
        <w:t>147</w:t>
      </w:r>
      <w:r w:rsidRPr="002A7F62">
        <w:rPr>
          <w:rFonts w:ascii="Times New Roman" w:hAnsi="Times New Roman"/>
          <w:sz w:val="24"/>
          <w:szCs w:val="24"/>
        </w:rPr>
        <w:t>,00 грн.</w:t>
      </w:r>
    </w:p>
    <w:p w:rsidR="00DD594C" w:rsidRPr="002A7F62" w:rsidRDefault="00DD594C" w:rsidP="00DD594C">
      <w:pPr>
        <w:rPr>
          <w:rFonts w:ascii="Times New Roman" w:hAnsi="Times New Roman"/>
          <w:sz w:val="24"/>
          <w:szCs w:val="24"/>
        </w:rPr>
      </w:pPr>
      <w:r w:rsidRPr="002A7F62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Договір  № 74</w:t>
      </w:r>
      <w:r w:rsidRPr="002A7F62">
        <w:rPr>
          <w:rFonts w:ascii="Times New Roman" w:hAnsi="Times New Roman"/>
          <w:sz w:val="24"/>
          <w:szCs w:val="24"/>
        </w:rPr>
        <w:t xml:space="preserve">  від </w:t>
      </w:r>
      <w:r>
        <w:rPr>
          <w:rFonts w:ascii="Times New Roman" w:hAnsi="Times New Roman"/>
          <w:sz w:val="24"/>
          <w:szCs w:val="24"/>
        </w:rPr>
        <w:t>13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2A7F62">
        <w:rPr>
          <w:rFonts w:ascii="Times New Roman" w:hAnsi="Times New Roman"/>
          <w:sz w:val="24"/>
          <w:szCs w:val="24"/>
        </w:rPr>
        <w:t xml:space="preserve">.2018 року  з </w:t>
      </w:r>
      <w:r>
        <w:rPr>
          <w:rFonts w:ascii="Times New Roman" w:hAnsi="Times New Roman"/>
          <w:sz w:val="24"/>
          <w:szCs w:val="24"/>
        </w:rPr>
        <w:t xml:space="preserve"> Головне управління статистики у Харківській області   </w:t>
      </w:r>
      <w:r w:rsidRPr="002A7F62">
        <w:rPr>
          <w:rFonts w:ascii="Times New Roman" w:hAnsi="Times New Roman"/>
          <w:sz w:val="24"/>
          <w:szCs w:val="24"/>
        </w:rPr>
        <w:t xml:space="preserve"> 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</w:t>
      </w:r>
      <w:r>
        <w:rPr>
          <w:rFonts w:ascii="Times New Roman" w:hAnsi="Times New Roman"/>
          <w:spacing w:val="-20"/>
          <w:sz w:val="24"/>
          <w:szCs w:val="24"/>
        </w:rPr>
        <w:t xml:space="preserve"> статистичні послуги    «Про заповненя відомостей про реєстрацію/зняття з реєстрації»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pacing w:val="-20"/>
          <w:sz w:val="24"/>
          <w:szCs w:val="24"/>
        </w:rPr>
        <w:t xml:space="preserve"> 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загальну суму  </w:t>
      </w:r>
      <w:r>
        <w:rPr>
          <w:rFonts w:ascii="Times New Roman" w:hAnsi="Times New Roman"/>
          <w:sz w:val="24"/>
          <w:szCs w:val="24"/>
        </w:rPr>
        <w:t xml:space="preserve">98,64 грн. </w:t>
      </w:r>
    </w:p>
    <w:p w:rsidR="00DD594C" w:rsidRPr="00E76F06" w:rsidRDefault="00DD594C" w:rsidP="00DD594C">
      <w:pPr>
        <w:rPr>
          <w:rFonts w:ascii="Times New Roman" w:hAnsi="Times New Roman"/>
          <w:b/>
          <w:sz w:val="24"/>
          <w:szCs w:val="24"/>
        </w:rPr>
      </w:pPr>
      <w:r w:rsidRPr="002A7F62">
        <w:rPr>
          <w:rFonts w:ascii="Times New Roman" w:hAnsi="Times New Roman"/>
          <w:sz w:val="24"/>
          <w:szCs w:val="24"/>
        </w:rPr>
        <w:t>3</w:t>
      </w:r>
      <w:r w:rsidRPr="00E76F06">
        <w:rPr>
          <w:rFonts w:ascii="Times New Roman" w:hAnsi="Times New Roman"/>
          <w:b/>
          <w:sz w:val="24"/>
          <w:szCs w:val="24"/>
        </w:rPr>
        <w:t xml:space="preserve">. </w:t>
      </w:r>
      <w:r w:rsidRPr="00395FAD">
        <w:rPr>
          <w:rFonts w:ascii="Times New Roman" w:hAnsi="Times New Roman"/>
          <w:sz w:val="24"/>
          <w:szCs w:val="24"/>
        </w:rPr>
        <w:t>Догово</w:t>
      </w:r>
      <w:r>
        <w:rPr>
          <w:rFonts w:ascii="Times New Roman" w:hAnsi="Times New Roman"/>
          <w:sz w:val="24"/>
          <w:szCs w:val="24"/>
        </w:rPr>
        <w:t>і</w:t>
      </w:r>
      <w:r w:rsidRPr="00395FAD">
        <w:rPr>
          <w:rFonts w:ascii="Times New Roman" w:hAnsi="Times New Roman"/>
          <w:sz w:val="24"/>
          <w:szCs w:val="24"/>
        </w:rPr>
        <w:t xml:space="preserve">р № 6  від </w:t>
      </w:r>
      <w:r>
        <w:rPr>
          <w:rFonts w:ascii="Times New Roman" w:hAnsi="Times New Roman"/>
          <w:sz w:val="24"/>
          <w:szCs w:val="24"/>
        </w:rPr>
        <w:t>07</w:t>
      </w:r>
      <w:r w:rsidRPr="00395FA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395FAD">
        <w:rPr>
          <w:rFonts w:ascii="Times New Roman" w:hAnsi="Times New Roman"/>
          <w:sz w:val="24"/>
          <w:szCs w:val="24"/>
        </w:rPr>
        <w:t xml:space="preserve">.2018 року  з  </w:t>
      </w:r>
      <w:r>
        <w:rPr>
          <w:rFonts w:ascii="Times New Roman" w:hAnsi="Times New Roman"/>
          <w:sz w:val="24"/>
          <w:szCs w:val="24"/>
        </w:rPr>
        <w:t>СПДФО Тонка О.В.</w:t>
      </w:r>
      <w:r w:rsidRPr="00395FA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pacing w:val="-20"/>
          <w:sz w:val="24"/>
          <w:szCs w:val="24"/>
        </w:rPr>
        <w:t xml:space="preserve">за   флаг </w:t>
      </w:r>
      <w:r w:rsidRPr="00395FAD">
        <w:rPr>
          <w:rFonts w:ascii="Times New Roman" w:hAnsi="Times New Roman"/>
          <w:spacing w:val="-20"/>
          <w:sz w:val="24"/>
          <w:szCs w:val="24"/>
        </w:rPr>
        <w:t xml:space="preserve">   на  загальну суму  </w:t>
      </w:r>
      <w:r w:rsidRPr="00395FAD">
        <w:rPr>
          <w:rFonts w:ascii="Times New Roman" w:hAnsi="Times New Roman"/>
          <w:sz w:val="24"/>
          <w:szCs w:val="24"/>
        </w:rPr>
        <w:t>150,00 грн.</w:t>
      </w:r>
    </w:p>
    <w:p w:rsidR="00DD594C" w:rsidRPr="00395FAD" w:rsidRDefault="00DD594C" w:rsidP="00DD594C">
      <w:pPr>
        <w:rPr>
          <w:rFonts w:ascii="Times New Roman" w:hAnsi="Times New Roman"/>
          <w:sz w:val="24"/>
          <w:szCs w:val="24"/>
        </w:rPr>
      </w:pPr>
      <w:r w:rsidRPr="00395FAD">
        <w:rPr>
          <w:rFonts w:ascii="Times New Roman" w:hAnsi="Times New Roman"/>
          <w:sz w:val="24"/>
          <w:szCs w:val="24"/>
        </w:rPr>
        <w:t xml:space="preserve">4. Договір  № В023   від 04.04.2018 року  з  ТОВ </w:t>
      </w:r>
      <w:r>
        <w:rPr>
          <w:rFonts w:ascii="Times New Roman" w:hAnsi="Times New Roman"/>
          <w:sz w:val="24"/>
          <w:szCs w:val="24"/>
        </w:rPr>
        <w:t xml:space="preserve"> «Сільськогосподарське підприємство «Білий Колодязь» </w:t>
      </w:r>
      <w:r w:rsidRPr="00395FAD">
        <w:rPr>
          <w:rFonts w:ascii="Times New Roman" w:hAnsi="Times New Roman"/>
          <w:sz w:val="24"/>
          <w:szCs w:val="24"/>
        </w:rPr>
        <w:t xml:space="preserve">  </w:t>
      </w:r>
      <w:r w:rsidRPr="00395FAD">
        <w:rPr>
          <w:rFonts w:ascii="Times New Roman" w:hAnsi="Times New Roman"/>
          <w:spacing w:val="-20"/>
          <w:sz w:val="24"/>
          <w:szCs w:val="24"/>
        </w:rPr>
        <w:t xml:space="preserve">за </w:t>
      </w:r>
      <w:r>
        <w:rPr>
          <w:rFonts w:ascii="Times New Roman" w:hAnsi="Times New Roman"/>
          <w:spacing w:val="-20"/>
          <w:sz w:val="24"/>
          <w:szCs w:val="24"/>
        </w:rPr>
        <w:t xml:space="preserve">  вапно </w:t>
      </w:r>
      <w:r w:rsidRPr="00395FAD">
        <w:rPr>
          <w:rFonts w:ascii="Times New Roman" w:hAnsi="Times New Roman"/>
          <w:spacing w:val="-20"/>
          <w:sz w:val="24"/>
          <w:szCs w:val="24"/>
        </w:rPr>
        <w:t xml:space="preserve">  загальну суму  </w:t>
      </w:r>
      <w:r>
        <w:rPr>
          <w:rFonts w:ascii="Times New Roman" w:hAnsi="Times New Roman"/>
          <w:sz w:val="24"/>
          <w:szCs w:val="24"/>
        </w:rPr>
        <w:t>9</w:t>
      </w:r>
      <w:r w:rsidRPr="00395FAD">
        <w:rPr>
          <w:rFonts w:ascii="Times New Roman" w:hAnsi="Times New Roman"/>
          <w:sz w:val="24"/>
          <w:szCs w:val="24"/>
        </w:rPr>
        <w:t>00,00 грн.</w:t>
      </w:r>
    </w:p>
    <w:p w:rsidR="00DD594C" w:rsidRPr="00395FAD" w:rsidRDefault="00DD594C" w:rsidP="00DD594C">
      <w:pPr>
        <w:rPr>
          <w:rFonts w:ascii="Times New Roman" w:hAnsi="Times New Roman"/>
          <w:sz w:val="24"/>
          <w:szCs w:val="24"/>
        </w:rPr>
      </w:pPr>
      <w:r w:rsidRPr="00395FAD">
        <w:rPr>
          <w:rFonts w:ascii="Times New Roman" w:hAnsi="Times New Roman"/>
          <w:sz w:val="24"/>
          <w:szCs w:val="24"/>
        </w:rPr>
        <w:t>5. Договір  № И</w:t>
      </w:r>
      <w:r>
        <w:rPr>
          <w:rFonts w:ascii="Times New Roman" w:hAnsi="Times New Roman"/>
          <w:sz w:val="24"/>
          <w:szCs w:val="24"/>
        </w:rPr>
        <w:t>136-038-СК</w:t>
      </w:r>
      <w:r w:rsidRPr="00395FAD">
        <w:rPr>
          <w:rFonts w:ascii="Times New Roman" w:hAnsi="Times New Roman"/>
          <w:sz w:val="24"/>
          <w:szCs w:val="24"/>
        </w:rPr>
        <w:t xml:space="preserve">   від </w:t>
      </w:r>
      <w:r>
        <w:rPr>
          <w:rFonts w:ascii="Times New Roman" w:hAnsi="Times New Roman"/>
          <w:sz w:val="24"/>
          <w:szCs w:val="24"/>
        </w:rPr>
        <w:t>23</w:t>
      </w:r>
      <w:r w:rsidRPr="00395FAD">
        <w:rPr>
          <w:rFonts w:ascii="Times New Roman" w:hAnsi="Times New Roman"/>
          <w:sz w:val="24"/>
          <w:szCs w:val="24"/>
        </w:rPr>
        <w:t>.04.2018 року  з  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5F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«Лівайн Торг»</w:t>
      </w:r>
      <w:r w:rsidRPr="00395FAD">
        <w:rPr>
          <w:rFonts w:ascii="Times New Roman" w:hAnsi="Times New Roman"/>
          <w:sz w:val="24"/>
          <w:szCs w:val="24"/>
        </w:rPr>
        <w:t xml:space="preserve">  </w:t>
      </w:r>
      <w:r w:rsidRPr="00395FAD">
        <w:rPr>
          <w:rFonts w:ascii="Times New Roman" w:hAnsi="Times New Roman"/>
          <w:spacing w:val="-20"/>
          <w:sz w:val="24"/>
          <w:szCs w:val="24"/>
        </w:rPr>
        <w:t xml:space="preserve">на  </w:t>
      </w:r>
      <w:r>
        <w:rPr>
          <w:rFonts w:ascii="Times New Roman" w:hAnsi="Times New Roman"/>
          <w:spacing w:val="-20"/>
          <w:sz w:val="24"/>
          <w:szCs w:val="24"/>
        </w:rPr>
        <w:t xml:space="preserve">придбання бензину </w:t>
      </w:r>
      <w:r w:rsidRPr="00395FAD">
        <w:rPr>
          <w:rFonts w:ascii="Times New Roman" w:hAnsi="Times New Roman"/>
          <w:spacing w:val="-20"/>
          <w:sz w:val="24"/>
          <w:szCs w:val="24"/>
        </w:rPr>
        <w:t xml:space="preserve">  загальну суму </w:t>
      </w:r>
      <w:r>
        <w:rPr>
          <w:rFonts w:ascii="Times New Roman" w:hAnsi="Times New Roman"/>
          <w:sz w:val="24"/>
          <w:szCs w:val="24"/>
        </w:rPr>
        <w:t xml:space="preserve"> 2700</w:t>
      </w:r>
      <w:r w:rsidRPr="00395FAD">
        <w:rPr>
          <w:rFonts w:ascii="Times New Roman" w:hAnsi="Times New Roman"/>
          <w:sz w:val="24"/>
          <w:szCs w:val="24"/>
        </w:rPr>
        <w:t>,00 грн.</w:t>
      </w:r>
    </w:p>
    <w:p w:rsidR="00DD594C" w:rsidRPr="007F018F" w:rsidRDefault="00DD594C" w:rsidP="00DD594C">
      <w:pPr>
        <w:rPr>
          <w:rFonts w:ascii="Times New Roman" w:hAnsi="Times New Roman"/>
          <w:sz w:val="24"/>
          <w:szCs w:val="24"/>
        </w:rPr>
      </w:pPr>
      <w:r w:rsidRPr="007F018F">
        <w:rPr>
          <w:rFonts w:ascii="Times New Roman" w:hAnsi="Times New Roman"/>
          <w:sz w:val="24"/>
          <w:szCs w:val="24"/>
        </w:rPr>
        <w:t>6. Договір  № 3</w:t>
      </w:r>
      <w:r>
        <w:rPr>
          <w:rFonts w:ascii="Times New Roman" w:hAnsi="Times New Roman"/>
          <w:sz w:val="24"/>
          <w:szCs w:val="24"/>
        </w:rPr>
        <w:t>/543</w:t>
      </w:r>
      <w:r w:rsidRPr="007F018F">
        <w:rPr>
          <w:rFonts w:ascii="Times New Roman" w:hAnsi="Times New Roman"/>
          <w:sz w:val="24"/>
          <w:szCs w:val="24"/>
        </w:rPr>
        <w:t xml:space="preserve">   від </w:t>
      </w:r>
      <w:r>
        <w:rPr>
          <w:rFonts w:ascii="Times New Roman" w:hAnsi="Times New Roman"/>
          <w:sz w:val="24"/>
          <w:szCs w:val="24"/>
        </w:rPr>
        <w:t>23</w:t>
      </w:r>
      <w:r w:rsidRPr="007F018F">
        <w:rPr>
          <w:rFonts w:ascii="Times New Roman" w:hAnsi="Times New Roman"/>
          <w:sz w:val="24"/>
          <w:szCs w:val="24"/>
        </w:rPr>
        <w:t xml:space="preserve">.04.2018 року  з  </w:t>
      </w:r>
      <w:r>
        <w:rPr>
          <w:rFonts w:ascii="Times New Roman" w:hAnsi="Times New Roman"/>
          <w:sz w:val="24"/>
          <w:szCs w:val="24"/>
        </w:rPr>
        <w:t xml:space="preserve">АК «Харківобленерго» (Вовчанський РЕМ) </w:t>
      </w:r>
      <w:r w:rsidRPr="007F018F">
        <w:rPr>
          <w:rFonts w:ascii="Times New Roman" w:hAnsi="Times New Roman"/>
          <w:sz w:val="24"/>
          <w:szCs w:val="24"/>
        </w:rPr>
        <w:t xml:space="preserve">  </w:t>
      </w:r>
      <w:r w:rsidRPr="007F018F">
        <w:rPr>
          <w:rFonts w:ascii="Times New Roman" w:hAnsi="Times New Roman"/>
          <w:spacing w:val="-20"/>
          <w:sz w:val="24"/>
          <w:szCs w:val="24"/>
        </w:rPr>
        <w:t xml:space="preserve">за </w:t>
      </w:r>
      <w:r>
        <w:rPr>
          <w:rFonts w:ascii="Times New Roman" w:hAnsi="Times New Roman"/>
          <w:spacing w:val="-20"/>
          <w:sz w:val="24"/>
          <w:szCs w:val="24"/>
        </w:rPr>
        <w:t xml:space="preserve">зам\іну ламп вуличного освітлення </w:t>
      </w:r>
      <w:r w:rsidRPr="007F018F">
        <w:rPr>
          <w:rFonts w:ascii="Times New Roman" w:hAnsi="Times New Roman"/>
          <w:spacing w:val="-20"/>
          <w:sz w:val="24"/>
          <w:szCs w:val="24"/>
        </w:rPr>
        <w:t xml:space="preserve"> загальну суму </w:t>
      </w:r>
      <w:r w:rsidRPr="007F01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2953</w:t>
      </w:r>
      <w:r w:rsidRPr="007F018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19</w:t>
      </w:r>
      <w:r w:rsidRPr="007F018F">
        <w:rPr>
          <w:rFonts w:ascii="Times New Roman" w:hAnsi="Times New Roman"/>
          <w:sz w:val="24"/>
          <w:szCs w:val="24"/>
        </w:rPr>
        <w:t xml:space="preserve"> грн.</w:t>
      </w:r>
    </w:p>
    <w:p w:rsidR="00DD594C" w:rsidRPr="002A7F62" w:rsidRDefault="00DD594C" w:rsidP="00DD59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A7F62">
        <w:rPr>
          <w:rFonts w:ascii="Times New Roman" w:hAnsi="Times New Roman"/>
          <w:sz w:val="24"/>
          <w:szCs w:val="24"/>
        </w:rPr>
        <w:t>. До</w:t>
      </w:r>
      <w:r w:rsidRPr="007F018F">
        <w:rPr>
          <w:rFonts w:ascii="Times New Roman" w:hAnsi="Times New Roman"/>
          <w:sz w:val="24"/>
          <w:szCs w:val="24"/>
        </w:rPr>
        <w:t xml:space="preserve">говір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</w:t>
      </w:r>
      <w:r w:rsidRPr="002A7F62">
        <w:rPr>
          <w:rFonts w:ascii="Times New Roman" w:hAnsi="Times New Roman"/>
          <w:sz w:val="24"/>
          <w:szCs w:val="24"/>
        </w:rPr>
        <w:t xml:space="preserve">  від </w:t>
      </w:r>
      <w:r>
        <w:rPr>
          <w:rFonts w:ascii="Times New Roman" w:hAnsi="Times New Roman"/>
          <w:sz w:val="24"/>
          <w:szCs w:val="24"/>
        </w:rPr>
        <w:t>07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2A7F62">
        <w:rPr>
          <w:rFonts w:ascii="Times New Roman" w:hAnsi="Times New Roman"/>
          <w:sz w:val="24"/>
          <w:szCs w:val="24"/>
        </w:rPr>
        <w:t xml:space="preserve">.2018 року  з  </w:t>
      </w:r>
      <w:r w:rsidRPr="007F018F">
        <w:rPr>
          <w:rFonts w:ascii="Times New Roman" w:hAnsi="Times New Roman"/>
          <w:sz w:val="24"/>
          <w:szCs w:val="24"/>
        </w:rPr>
        <w:t xml:space="preserve">ФОП Солоницкий С.В. 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pacing w:val="-20"/>
          <w:sz w:val="24"/>
          <w:szCs w:val="24"/>
        </w:rPr>
        <w:t xml:space="preserve">за  заправку картриджа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   на загальну суму  </w:t>
      </w:r>
      <w:r>
        <w:rPr>
          <w:rFonts w:ascii="Times New Roman" w:hAnsi="Times New Roman"/>
          <w:spacing w:val="-20"/>
          <w:sz w:val="24"/>
          <w:szCs w:val="24"/>
        </w:rPr>
        <w:t>100</w:t>
      </w:r>
      <w:r w:rsidRPr="002A7F62">
        <w:rPr>
          <w:rFonts w:ascii="Times New Roman" w:hAnsi="Times New Roman"/>
          <w:sz w:val="24"/>
          <w:szCs w:val="24"/>
        </w:rPr>
        <w:t>,00 грн.</w:t>
      </w:r>
    </w:p>
    <w:p w:rsidR="00DD594C" w:rsidRPr="002A7F62" w:rsidRDefault="00DD594C" w:rsidP="00DD59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2A7F62">
        <w:rPr>
          <w:rFonts w:ascii="Times New Roman" w:hAnsi="Times New Roman"/>
          <w:sz w:val="24"/>
          <w:szCs w:val="24"/>
        </w:rPr>
        <w:t>. До</w:t>
      </w:r>
      <w:r w:rsidRPr="007F018F">
        <w:rPr>
          <w:rFonts w:ascii="Times New Roman" w:hAnsi="Times New Roman"/>
          <w:sz w:val="24"/>
          <w:szCs w:val="24"/>
        </w:rPr>
        <w:t xml:space="preserve">говір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</w:t>
      </w:r>
      <w:r w:rsidRPr="002A7F62">
        <w:rPr>
          <w:rFonts w:ascii="Times New Roman" w:hAnsi="Times New Roman"/>
          <w:sz w:val="24"/>
          <w:szCs w:val="24"/>
        </w:rPr>
        <w:t xml:space="preserve"> від </w:t>
      </w:r>
      <w:r>
        <w:rPr>
          <w:rFonts w:ascii="Times New Roman" w:hAnsi="Times New Roman"/>
          <w:sz w:val="24"/>
          <w:szCs w:val="24"/>
        </w:rPr>
        <w:t>07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2A7F62">
        <w:rPr>
          <w:rFonts w:ascii="Times New Roman" w:hAnsi="Times New Roman"/>
          <w:sz w:val="24"/>
          <w:szCs w:val="24"/>
        </w:rPr>
        <w:t xml:space="preserve">.2018 року  з  </w:t>
      </w:r>
      <w:r w:rsidRPr="007F018F">
        <w:rPr>
          <w:rFonts w:ascii="Times New Roman" w:hAnsi="Times New Roman"/>
          <w:sz w:val="24"/>
          <w:szCs w:val="24"/>
        </w:rPr>
        <w:t xml:space="preserve">ФОП </w:t>
      </w:r>
      <w:r>
        <w:rPr>
          <w:rFonts w:ascii="Times New Roman" w:hAnsi="Times New Roman"/>
          <w:sz w:val="24"/>
          <w:szCs w:val="24"/>
        </w:rPr>
        <w:t>Григорян С.О.</w:t>
      </w:r>
      <w:r w:rsidRPr="007F018F">
        <w:rPr>
          <w:rFonts w:ascii="Times New Roman" w:hAnsi="Times New Roman"/>
          <w:sz w:val="24"/>
          <w:szCs w:val="24"/>
        </w:rPr>
        <w:t xml:space="preserve"> 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pacing w:val="-20"/>
          <w:sz w:val="24"/>
          <w:szCs w:val="24"/>
        </w:rPr>
        <w:t xml:space="preserve">за  уголок 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загальну суму  </w:t>
      </w:r>
      <w:r>
        <w:rPr>
          <w:rFonts w:ascii="Times New Roman" w:hAnsi="Times New Roman"/>
          <w:spacing w:val="-20"/>
          <w:sz w:val="24"/>
          <w:szCs w:val="24"/>
        </w:rPr>
        <w:t>314</w:t>
      </w:r>
      <w:r w:rsidRPr="002A7F62">
        <w:rPr>
          <w:rFonts w:ascii="Times New Roman" w:hAnsi="Times New Roman"/>
          <w:sz w:val="24"/>
          <w:szCs w:val="24"/>
        </w:rPr>
        <w:t>,00 грн.</w:t>
      </w:r>
    </w:p>
    <w:p w:rsidR="00DD594C" w:rsidRDefault="00DD594C" w:rsidP="00DD59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2A7F62">
        <w:rPr>
          <w:rFonts w:ascii="Times New Roman" w:hAnsi="Times New Roman"/>
          <w:sz w:val="24"/>
          <w:szCs w:val="24"/>
        </w:rPr>
        <w:t>. До</w:t>
      </w:r>
      <w:r w:rsidRPr="007F018F">
        <w:rPr>
          <w:rFonts w:ascii="Times New Roman" w:hAnsi="Times New Roman"/>
          <w:sz w:val="24"/>
          <w:szCs w:val="24"/>
        </w:rPr>
        <w:t xml:space="preserve">говір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54  </w:t>
      </w:r>
      <w:r w:rsidRPr="002A7F62">
        <w:rPr>
          <w:rFonts w:ascii="Times New Roman" w:hAnsi="Times New Roman"/>
          <w:sz w:val="24"/>
          <w:szCs w:val="24"/>
        </w:rPr>
        <w:t xml:space="preserve"> від </w:t>
      </w:r>
      <w:r>
        <w:rPr>
          <w:rFonts w:ascii="Times New Roman" w:hAnsi="Times New Roman"/>
          <w:sz w:val="24"/>
          <w:szCs w:val="24"/>
        </w:rPr>
        <w:t>08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2A7F62">
        <w:rPr>
          <w:rFonts w:ascii="Times New Roman" w:hAnsi="Times New Roman"/>
          <w:sz w:val="24"/>
          <w:szCs w:val="24"/>
        </w:rPr>
        <w:t xml:space="preserve">.2018 року  з  </w:t>
      </w:r>
      <w:r>
        <w:rPr>
          <w:rFonts w:ascii="Times New Roman" w:hAnsi="Times New Roman"/>
          <w:sz w:val="24"/>
          <w:szCs w:val="24"/>
        </w:rPr>
        <w:t xml:space="preserve">ДП «Вовчанськ лісове господарство»   </w:t>
      </w:r>
      <w:r>
        <w:rPr>
          <w:rFonts w:ascii="Times New Roman" w:hAnsi="Times New Roman"/>
          <w:spacing w:val="-20"/>
          <w:sz w:val="24"/>
          <w:szCs w:val="24"/>
        </w:rPr>
        <w:t xml:space="preserve">за  саджанці  віком  до  1-го року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   на загальну суму  </w:t>
      </w:r>
      <w:r>
        <w:rPr>
          <w:rFonts w:ascii="Times New Roman" w:hAnsi="Times New Roman"/>
          <w:spacing w:val="-20"/>
          <w:sz w:val="24"/>
          <w:szCs w:val="24"/>
        </w:rPr>
        <w:t>7310</w:t>
      </w:r>
      <w:r w:rsidRPr="002A7F62">
        <w:rPr>
          <w:rFonts w:ascii="Times New Roman" w:hAnsi="Times New Roman"/>
          <w:sz w:val="24"/>
          <w:szCs w:val="24"/>
        </w:rPr>
        <w:t>,00 грн.</w:t>
      </w:r>
    </w:p>
    <w:p w:rsidR="00DD594C" w:rsidRDefault="00DD594C" w:rsidP="00DD594C">
      <w:pPr>
        <w:rPr>
          <w:rFonts w:ascii="Times New Roman" w:hAnsi="Times New Roman"/>
          <w:sz w:val="24"/>
          <w:szCs w:val="24"/>
        </w:rPr>
      </w:pPr>
    </w:p>
    <w:p w:rsidR="00DD594C" w:rsidRDefault="00DD594C" w:rsidP="00DD594C">
      <w:pPr>
        <w:rPr>
          <w:rFonts w:ascii="Times New Roman" w:hAnsi="Times New Roman"/>
          <w:sz w:val="24"/>
          <w:szCs w:val="24"/>
        </w:rPr>
      </w:pPr>
    </w:p>
    <w:p w:rsidR="00DD594C" w:rsidRDefault="00DD594C" w:rsidP="00DD594C">
      <w:pPr>
        <w:rPr>
          <w:rFonts w:ascii="Times New Roman" w:hAnsi="Times New Roman"/>
          <w:sz w:val="24"/>
          <w:szCs w:val="24"/>
        </w:rPr>
      </w:pPr>
    </w:p>
    <w:p w:rsidR="00DD594C" w:rsidRDefault="00DD594C" w:rsidP="00DD594C">
      <w:pPr>
        <w:rPr>
          <w:rFonts w:ascii="Times New Roman" w:hAnsi="Times New Roman"/>
          <w:sz w:val="24"/>
          <w:szCs w:val="24"/>
        </w:rPr>
      </w:pPr>
    </w:p>
    <w:p w:rsidR="00DD594C" w:rsidRPr="002A7F62" w:rsidRDefault="00DD594C" w:rsidP="00DD594C">
      <w:pPr>
        <w:rPr>
          <w:rFonts w:ascii="Times New Roman" w:hAnsi="Times New Roman"/>
          <w:sz w:val="24"/>
          <w:szCs w:val="24"/>
        </w:rPr>
      </w:pPr>
    </w:p>
    <w:p w:rsidR="00DD594C" w:rsidRPr="002A7F62" w:rsidRDefault="00DD594C" w:rsidP="00DD59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2A7F62">
        <w:rPr>
          <w:rFonts w:ascii="Times New Roman" w:hAnsi="Times New Roman"/>
          <w:sz w:val="24"/>
          <w:szCs w:val="24"/>
        </w:rPr>
        <w:t>. До</w:t>
      </w:r>
      <w:r w:rsidRPr="007F018F">
        <w:rPr>
          <w:rFonts w:ascii="Times New Roman" w:hAnsi="Times New Roman"/>
          <w:sz w:val="24"/>
          <w:szCs w:val="24"/>
        </w:rPr>
        <w:t xml:space="preserve">говір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8  </w:t>
      </w:r>
      <w:r w:rsidRPr="002A7F62">
        <w:rPr>
          <w:rFonts w:ascii="Times New Roman" w:hAnsi="Times New Roman"/>
          <w:sz w:val="24"/>
          <w:szCs w:val="24"/>
        </w:rPr>
        <w:t xml:space="preserve"> від </w:t>
      </w:r>
      <w:r>
        <w:rPr>
          <w:rFonts w:ascii="Times New Roman" w:hAnsi="Times New Roman"/>
          <w:sz w:val="24"/>
          <w:szCs w:val="24"/>
        </w:rPr>
        <w:t>09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2A7F62">
        <w:rPr>
          <w:rFonts w:ascii="Times New Roman" w:hAnsi="Times New Roman"/>
          <w:sz w:val="24"/>
          <w:szCs w:val="24"/>
        </w:rPr>
        <w:t xml:space="preserve">.2018 року  з  </w:t>
      </w:r>
      <w:r>
        <w:rPr>
          <w:rFonts w:ascii="Times New Roman" w:hAnsi="Times New Roman"/>
          <w:sz w:val="24"/>
          <w:szCs w:val="24"/>
        </w:rPr>
        <w:t xml:space="preserve">ФОП  Бараннік І.В.   </w:t>
      </w:r>
      <w:r>
        <w:rPr>
          <w:rFonts w:ascii="Times New Roman" w:hAnsi="Times New Roman"/>
          <w:spacing w:val="-20"/>
          <w:sz w:val="24"/>
          <w:szCs w:val="24"/>
        </w:rPr>
        <w:t xml:space="preserve">за  вінок  та  квітковий кошик   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загальну суму  </w:t>
      </w:r>
      <w:r>
        <w:rPr>
          <w:rFonts w:ascii="Times New Roman" w:hAnsi="Times New Roman"/>
          <w:spacing w:val="-20"/>
          <w:sz w:val="24"/>
          <w:szCs w:val="24"/>
        </w:rPr>
        <w:t>2000</w:t>
      </w:r>
      <w:r w:rsidRPr="002A7F62">
        <w:rPr>
          <w:rFonts w:ascii="Times New Roman" w:hAnsi="Times New Roman"/>
          <w:sz w:val="24"/>
          <w:szCs w:val="24"/>
        </w:rPr>
        <w:t>,00 грн.</w:t>
      </w:r>
    </w:p>
    <w:p w:rsidR="00DD594C" w:rsidRPr="002A7F62" w:rsidRDefault="00DD594C" w:rsidP="00DD59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2A7F62">
        <w:rPr>
          <w:rFonts w:ascii="Times New Roman" w:hAnsi="Times New Roman"/>
          <w:sz w:val="24"/>
          <w:szCs w:val="24"/>
        </w:rPr>
        <w:t>. До</w:t>
      </w:r>
      <w:r w:rsidRPr="007F018F">
        <w:rPr>
          <w:rFonts w:ascii="Times New Roman" w:hAnsi="Times New Roman"/>
          <w:sz w:val="24"/>
          <w:szCs w:val="24"/>
        </w:rPr>
        <w:t xml:space="preserve">говір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7  </w:t>
      </w:r>
      <w:r w:rsidRPr="002A7F62">
        <w:rPr>
          <w:rFonts w:ascii="Times New Roman" w:hAnsi="Times New Roman"/>
          <w:sz w:val="24"/>
          <w:szCs w:val="24"/>
        </w:rPr>
        <w:t xml:space="preserve"> від </w:t>
      </w:r>
      <w:r>
        <w:rPr>
          <w:rFonts w:ascii="Times New Roman" w:hAnsi="Times New Roman"/>
          <w:sz w:val="24"/>
          <w:szCs w:val="24"/>
        </w:rPr>
        <w:t>07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2A7F62">
        <w:rPr>
          <w:rFonts w:ascii="Times New Roman" w:hAnsi="Times New Roman"/>
          <w:sz w:val="24"/>
          <w:szCs w:val="24"/>
        </w:rPr>
        <w:t xml:space="preserve">.2018 року  з  </w:t>
      </w:r>
      <w:r>
        <w:rPr>
          <w:rFonts w:ascii="Times New Roman" w:hAnsi="Times New Roman"/>
          <w:sz w:val="24"/>
          <w:szCs w:val="24"/>
        </w:rPr>
        <w:t xml:space="preserve">ФОП  Борздова О.І.    </w:t>
      </w:r>
      <w:r>
        <w:rPr>
          <w:rFonts w:ascii="Times New Roman" w:hAnsi="Times New Roman"/>
          <w:spacing w:val="-20"/>
          <w:sz w:val="24"/>
          <w:szCs w:val="24"/>
        </w:rPr>
        <w:t xml:space="preserve">послуги харчування для проведення заходів    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загальну суму  </w:t>
      </w:r>
      <w:r>
        <w:rPr>
          <w:rFonts w:ascii="Times New Roman" w:hAnsi="Times New Roman"/>
          <w:spacing w:val="-20"/>
          <w:sz w:val="24"/>
          <w:szCs w:val="24"/>
        </w:rPr>
        <w:t>1600</w:t>
      </w:r>
      <w:r w:rsidRPr="002A7F62">
        <w:rPr>
          <w:rFonts w:ascii="Times New Roman" w:hAnsi="Times New Roman"/>
          <w:sz w:val="24"/>
          <w:szCs w:val="24"/>
        </w:rPr>
        <w:t>,00 грн.</w:t>
      </w:r>
    </w:p>
    <w:p w:rsidR="00DD594C" w:rsidRPr="007F018F" w:rsidRDefault="00DD594C" w:rsidP="00DD594C">
      <w:pPr>
        <w:rPr>
          <w:rFonts w:ascii="Times New Roman" w:hAnsi="Times New Roman"/>
          <w:sz w:val="24"/>
          <w:szCs w:val="24"/>
        </w:rPr>
      </w:pPr>
    </w:p>
    <w:p w:rsidR="00DD594C" w:rsidRPr="002A7F62" w:rsidRDefault="00DD594C" w:rsidP="00DD594C">
      <w:pPr>
        <w:rPr>
          <w:rFonts w:ascii="Times New Roman" w:hAnsi="Times New Roman"/>
          <w:sz w:val="24"/>
          <w:szCs w:val="24"/>
        </w:rPr>
      </w:pPr>
    </w:p>
    <w:p w:rsidR="00DD594C" w:rsidRPr="002A7F62" w:rsidRDefault="00DD594C" w:rsidP="00DD594C">
      <w:pPr>
        <w:tabs>
          <w:tab w:val="left" w:pos="1425"/>
        </w:tabs>
        <w:rPr>
          <w:rFonts w:ascii="Times New Roman" w:hAnsi="Times New Roman"/>
          <w:sz w:val="24"/>
          <w:szCs w:val="24"/>
        </w:rPr>
      </w:pPr>
      <w:r w:rsidRPr="002A7F62">
        <w:rPr>
          <w:rFonts w:ascii="Times New Roman" w:hAnsi="Times New Roman"/>
          <w:sz w:val="24"/>
          <w:szCs w:val="24"/>
        </w:rPr>
        <w:t xml:space="preserve">Сільський голова Рубіжненської сільської ради                                     К.В. Долина   </w:t>
      </w:r>
    </w:p>
    <w:p w:rsidR="00DD594C" w:rsidRPr="002A7F62" w:rsidRDefault="00DD594C" w:rsidP="00DD594C">
      <w:pPr>
        <w:pStyle w:val="1"/>
      </w:pPr>
    </w:p>
    <w:p w:rsidR="00DD594C" w:rsidRPr="004D7EA6" w:rsidRDefault="00DD594C" w:rsidP="00DD594C">
      <w:pPr>
        <w:ind w:left="567" w:firstLine="492"/>
        <w:rPr>
          <w:color w:val="000000" w:themeColor="text1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DD594C">
      <w:pPr>
        <w:pStyle w:val="a6"/>
        <w:shd w:val="clear" w:color="auto" w:fill="FFFFFF"/>
        <w:spacing w:before="0" w:beforeAutospacing="0" w:after="113" w:afterAutospacing="0"/>
        <w:rPr>
          <w:b/>
          <w:bCs/>
          <w:color w:val="333333"/>
          <w:sz w:val="20"/>
          <w:szCs w:val="20"/>
          <w:lang w:val="uk-UA"/>
        </w:rPr>
      </w:pPr>
    </w:p>
    <w:p w:rsidR="00DD594C" w:rsidRDefault="00DD594C" w:rsidP="00DD594C">
      <w:pPr>
        <w:pStyle w:val="a7"/>
        <w:jc w:val="left"/>
        <w:rPr>
          <w:b w:val="0"/>
          <w:sz w:val="24"/>
          <w:szCs w:val="24"/>
        </w:rPr>
      </w:pPr>
    </w:p>
    <w:p w:rsidR="00DD594C" w:rsidRDefault="00DD594C" w:rsidP="00DD594C">
      <w:pPr>
        <w:pStyle w:val="a7"/>
        <w:jc w:val="left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val="ru-RU"/>
        </w:rPr>
        <w:drawing>
          <wp:anchor distT="0" distB="0" distL="114300" distR="114300" simplePos="0" relativeHeight="251674624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94C" w:rsidRPr="00EA553F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УКРАЇНА</w:t>
      </w:r>
    </w:p>
    <w:p w:rsidR="00DD594C" w:rsidRPr="00EA553F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РУБІЖНЕНСЬКА  СІЛЬСЬКА РАДА</w:t>
      </w:r>
    </w:p>
    <w:p w:rsidR="00DD594C" w:rsidRPr="00EA553F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ВОВЧАНСЬКОГО РАЙОНУ   ХАРКІВСЬКОЇ  ОБЛАСТІ</w:t>
      </w:r>
    </w:p>
    <w:p w:rsidR="00DD594C" w:rsidRPr="003F7FF1" w:rsidRDefault="00DD594C" w:rsidP="00DD594C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ХХХІ (позачергова) 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сесія  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DD594C" w:rsidRPr="00EA553F" w:rsidRDefault="00DD594C" w:rsidP="00DD594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553F">
        <w:rPr>
          <w:rFonts w:ascii="Times New Roman" w:hAnsi="Times New Roman" w:cs="Times New Roman"/>
          <w:bCs/>
          <w:sz w:val="24"/>
          <w:szCs w:val="24"/>
        </w:rPr>
        <w:t>Р І Ш Е Н Н Я</w:t>
      </w:r>
    </w:p>
    <w:p w:rsidR="00DD594C" w:rsidRPr="00C14322" w:rsidRDefault="00DD594C" w:rsidP="00DD59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Від 17  травня  2018 року                      с. Рубіжне                       №  443   -VІІ</w:t>
      </w:r>
    </w:p>
    <w:p w:rsidR="00DD594C" w:rsidRDefault="00DD594C" w:rsidP="00DD594C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Pr="001612DF" w:rsidRDefault="00DD594C" w:rsidP="00DD594C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Pr="00E95AD7" w:rsidRDefault="00DD594C" w:rsidP="00DD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         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надання 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частини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щорічної відпустки 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сільському голові  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>Долині К.В.</w:t>
      </w:r>
    </w:p>
    <w:p w:rsidR="00DD594C" w:rsidRPr="001612DF" w:rsidRDefault="00DD594C" w:rsidP="00DD594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C2B2B"/>
          <w:sz w:val="14"/>
          <w:szCs w:val="14"/>
          <w:lang w:val="uk-UA"/>
        </w:rPr>
      </w:pPr>
      <w:r w:rsidRPr="001612DF">
        <w:rPr>
          <w:rFonts w:ascii="Times New Roman" w:eastAsia="Times New Roman" w:hAnsi="Times New Roman" w:cs="Times New Roman"/>
          <w:color w:val="2C2B2B"/>
          <w:sz w:val="28"/>
          <w:szCs w:val="28"/>
          <w:lang w:val="uk-UA"/>
        </w:rPr>
        <w:t> </w:t>
      </w:r>
    </w:p>
    <w:p w:rsidR="00DD594C" w:rsidRDefault="00DD594C" w:rsidP="00DD594C">
      <w:pPr>
        <w:shd w:val="clear" w:color="auto" w:fill="FFFFFF"/>
        <w:spacing w:before="120"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12DF">
        <w:rPr>
          <w:rFonts w:ascii="Times New Roman" w:eastAsia="Times New Roman" w:hAnsi="Times New Roman" w:cs="Times New Roman"/>
          <w:color w:val="2C2B2B"/>
          <w:sz w:val="28"/>
          <w:szCs w:val="28"/>
          <w:lang w:val="uk-UA"/>
        </w:rPr>
        <w:t>   </w:t>
      </w:r>
      <w:r w:rsidRPr="001612DF">
        <w:rPr>
          <w:rFonts w:ascii="Times New Roman" w:eastAsia="Times New Roman" w:hAnsi="Times New Roman" w:cs="Times New Roman"/>
          <w:color w:val="2C2B2B"/>
          <w:sz w:val="28"/>
          <w:lang w:val="uk-UA"/>
        </w:rPr>
        <w:t> 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Відповідно до Закону України « Про місцеве самоврядування», ст.10 та ст. 21 Закону України « Про відпустки» , згідно Постанови Кабінету Міністрів України від 09.03.06 року  №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268  « Про впорядкування структури та умов оплати праці працівників а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парату органів виконавчої влади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, органів прокуратури , судів та інших органів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»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 xml:space="preserve">,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розглянувши </w:t>
      </w:r>
      <w:r w:rsidRPr="00CD46BB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голови </w:t>
      </w:r>
      <w:r w:rsidRPr="00CD46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Долини  Катерини  Василівни,    сесія  Рубіжненської     сільської  ради </w:t>
      </w:r>
    </w:p>
    <w:p w:rsidR="00DD594C" w:rsidRDefault="00DD594C" w:rsidP="00DD594C">
      <w:pPr>
        <w:shd w:val="clear" w:color="auto" w:fill="FFFFFF"/>
        <w:spacing w:before="120" w:after="0" w:line="240" w:lineRule="auto"/>
        <w:ind w:left="567"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D594C" w:rsidRDefault="00DD594C" w:rsidP="00DD594C">
      <w:pPr>
        <w:shd w:val="clear" w:color="auto" w:fill="FFFFFF"/>
        <w:spacing w:before="120" w:after="0" w:line="240" w:lineRule="auto"/>
        <w:ind w:left="567" w:firstLine="709"/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 xml:space="preserve">               </w:t>
      </w: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 И Р І Ш И Л А:</w:t>
      </w: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</w:t>
      </w:r>
    </w:p>
    <w:p w:rsidR="00DD594C" w:rsidRPr="008367F7" w:rsidRDefault="00DD594C" w:rsidP="00DD594C">
      <w:pPr>
        <w:shd w:val="clear" w:color="auto" w:fill="FFFFFF"/>
        <w:spacing w:before="120" w:after="0" w:line="240" w:lineRule="auto"/>
        <w:ind w:left="567"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 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1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 Надати 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Долині    Катерині    Василівні  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частину щорічної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основної 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оплачуваної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відпустки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тривалістю   3  календарні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дні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  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04 червня   2018 року  по  06  червня  2018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за  період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роботи  з   12.11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>.2016  р.   по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11.11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2017 р.   </w:t>
      </w:r>
    </w:p>
    <w:p w:rsidR="00DD594C" w:rsidRDefault="00DD594C" w:rsidP="00DD594C">
      <w:pPr>
        <w:pStyle w:val="a3"/>
        <w:ind w:left="567" w:firstLine="709"/>
        <w:rPr>
          <w:color w:val="000000" w:themeColor="text1"/>
          <w:sz w:val="24"/>
          <w:szCs w:val="24"/>
        </w:rPr>
      </w:pPr>
      <w:r w:rsidRPr="00C1134D">
        <w:rPr>
          <w:color w:val="000000" w:themeColor="text1"/>
          <w:sz w:val="24"/>
          <w:szCs w:val="24"/>
        </w:rPr>
        <w:t>Підс</w:t>
      </w:r>
      <w:r>
        <w:rPr>
          <w:color w:val="000000" w:themeColor="text1"/>
          <w:sz w:val="24"/>
          <w:szCs w:val="24"/>
        </w:rPr>
        <w:t>тава: заява Долина  К.В.  від 17 травня  2018</w:t>
      </w:r>
      <w:r w:rsidRPr="00C1134D">
        <w:rPr>
          <w:color w:val="000000" w:themeColor="text1"/>
          <w:sz w:val="24"/>
          <w:szCs w:val="24"/>
        </w:rPr>
        <w:t xml:space="preserve"> року.</w:t>
      </w:r>
    </w:p>
    <w:p w:rsidR="00DD594C" w:rsidRPr="00C1134D" w:rsidRDefault="00DD594C" w:rsidP="00DD594C">
      <w:pPr>
        <w:pStyle w:val="a3"/>
        <w:ind w:left="567" w:firstLine="709"/>
        <w:rPr>
          <w:color w:val="000000" w:themeColor="text1"/>
          <w:sz w:val="24"/>
          <w:szCs w:val="24"/>
        </w:rPr>
      </w:pPr>
    </w:p>
    <w:p w:rsidR="00DD594C" w:rsidRPr="00C1134D" w:rsidRDefault="00DD594C" w:rsidP="00DD594C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2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.  Виконання обов’язків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сільського голови покласти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секретаря сільської </w:t>
      </w:r>
    </w:p>
    <w:p w:rsidR="00DD594C" w:rsidRPr="00C1134D" w:rsidRDefault="00DD594C" w:rsidP="00DD594C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  ради  Чатченко  Л.В.</w:t>
      </w:r>
    </w:p>
    <w:p w:rsidR="00DD594C" w:rsidRDefault="00DD594C" w:rsidP="00DD594C">
      <w:pPr>
        <w:spacing w:after="0" w:line="240" w:lineRule="auto"/>
        <w:ind w:left="567" w:firstLine="709"/>
        <w:rPr>
          <w:rFonts w:ascii="Times New Roman" w:hAnsi="Times New Roman" w:cs="Times New Roman"/>
          <w:color w:val="373737"/>
          <w:sz w:val="24"/>
          <w:szCs w:val="24"/>
          <w:shd w:val="clear" w:color="auto" w:fill="FAFAFA"/>
          <w:lang w:val="uk-UA"/>
        </w:rPr>
      </w:pP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</w:p>
    <w:p w:rsidR="00DD594C" w:rsidRDefault="00DD594C" w:rsidP="00DD594C">
      <w:pPr>
        <w:shd w:val="clear" w:color="auto" w:fill="FFFFFF"/>
        <w:spacing w:before="120" w:after="0" w:line="240" w:lineRule="auto"/>
        <w:ind w:left="567" w:firstLine="709"/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</w:pPr>
    </w:p>
    <w:p w:rsidR="00DD594C" w:rsidRDefault="00DD594C" w:rsidP="00DD594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</w:pPr>
    </w:p>
    <w:p w:rsidR="00DD594C" w:rsidRPr="007A6F6B" w:rsidRDefault="00DD594C" w:rsidP="00DD594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</w:pPr>
    </w:p>
    <w:p w:rsidR="00DD594C" w:rsidRDefault="00DD594C" w:rsidP="00DD594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Сільський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голова: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                                                Долина  К.В.</w:t>
      </w:r>
    </w:p>
    <w:p w:rsidR="00DD594C" w:rsidRDefault="00DD594C" w:rsidP="00DD594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D594C" w:rsidRDefault="00DD594C" w:rsidP="00DD594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D594C" w:rsidRDefault="00DD594C" w:rsidP="00DD594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D594C" w:rsidRDefault="00DD594C" w:rsidP="00DD594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D594C" w:rsidRDefault="00DD594C" w:rsidP="00DD594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D594C" w:rsidRDefault="00DD594C" w:rsidP="00DD594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D594C" w:rsidRDefault="00DD594C" w:rsidP="00DD594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D594C" w:rsidRDefault="00DD594C" w:rsidP="00DD594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D594C" w:rsidRDefault="00DD594C" w:rsidP="00DD594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3086735</wp:posOffset>
            </wp:positionH>
            <wp:positionV relativeFrom="paragraph">
              <wp:posOffset>325120</wp:posOffset>
            </wp:positionV>
            <wp:extent cx="431800" cy="609600"/>
            <wp:effectExtent l="19050" t="0" r="6350" b="0"/>
            <wp:wrapSquare wrapText="bothSides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94C" w:rsidRDefault="00DD594C" w:rsidP="00DD594C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</w:t>
      </w:r>
    </w:p>
    <w:p w:rsidR="00DD594C" w:rsidRDefault="00DD594C" w:rsidP="00DD594C">
      <w:pPr>
        <w:jc w:val="center"/>
        <w:rPr>
          <w:rFonts w:ascii="Cambria" w:hAnsi="Cambria"/>
          <w:sz w:val="28"/>
        </w:rPr>
      </w:pPr>
    </w:p>
    <w:p w:rsidR="00DD594C" w:rsidRDefault="00DD594C" w:rsidP="00DD594C">
      <w:pPr>
        <w:jc w:val="center"/>
        <w:rPr>
          <w:rFonts w:ascii="Cambria" w:hAnsi="Cambria"/>
          <w:sz w:val="6"/>
          <w:szCs w:val="6"/>
        </w:rPr>
      </w:pPr>
    </w:p>
    <w:p w:rsidR="00DD594C" w:rsidRDefault="00DD594C" w:rsidP="00DD594C">
      <w:pPr>
        <w:pStyle w:val="a7"/>
      </w:pPr>
      <w:r>
        <w:t>УКРАЇНА</w:t>
      </w:r>
    </w:p>
    <w:p w:rsidR="00DD594C" w:rsidRDefault="00DD594C" w:rsidP="00DD594C">
      <w:pPr>
        <w:pStyle w:val="a7"/>
        <w:spacing w:before="40"/>
      </w:pPr>
      <w:r>
        <w:t>РУБІЖНЕНСЬКА  СІЛЬСЬКА РАДА</w:t>
      </w:r>
    </w:p>
    <w:p w:rsidR="00DD594C" w:rsidRDefault="00DD594C" w:rsidP="00DD594C">
      <w:pPr>
        <w:pStyle w:val="a7"/>
        <w:spacing w:before="40"/>
        <w:rPr>
          <w:caps/>
        </w:rPr>
      </w:pPr>
      <w:r>
        <w:t xml:space="preserve">ВОВЧАНСЬКОГО РАЙОНУ   </w:t>
      </w:r>
      <w:r>
        <w:rPr>
          <w:caps/>
        </w:rPr>
        <w:t>ХАРКІВСЬКОЇ  ОБЛАСТІ</w:t>
      </w:r>
    </w:p>
    <w:p w:rsidR="00DD594C" w:rsidRDefault="00DD594C" w:rsidP="00DD594C">
      <w:pPr>
        <w:pStyle w:val="a7"/>
        <w:spacing w:before="40"/>
        <w:rPr>
          <w:sz w:val="24"/>
          <w:szCs w:val="24"/>
        </w:rPr>
      </w:pPr>
    </w:p>
    <w:p w:rsidR="00DD594C" w:rsidRPr="004F45A6" w:rsidRDefault="00DD594C" w:rsidP="00DD594C">
      <w:pPr>
        <w:ind w:left="72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4F45A6">
        <w:rPr>
          <w:rFonts w:ascii="Times New Roman" w:hAnsi="Times New Roman"/>
          <w:bCs/>
          <w:sz w:val="24"/>
          <w:szCs w:val="24"/>
          <w:lang w:val="uk-UA"/>
        </w:rPr>
        <w:t xml:space="preserve">ХХХІ  сесія  </w:t>
      </w:r>
      <w:r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4F45A6">
        <w:rPr>
          <w:rFonts w:ascii="Times New Roman" w:hAnsi="Times New Roman"/>
          <w:bCs/>
          <w:sz w:val="24"/>
          <w:szCs w:val="24"/>
          <w:lang w:val="uk-UA"/>
        </w:rPr>
        <w:t>ІІ скликання</w:t>
      </w:r>
    </w:p>
    <w:p w:rsidR="00DD594C" w:rsidRDefault="00DD594C" w:rsidP="00DD594C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 І Ш Е Н Н Я</w:t>
      </w:r>
    </w:p>
    <w:p w:rsidR="00DD594C" w:rsidRDefault="00DD594C" w:rsidP="00DD594C">
      <w:pPr>
        <w:jc w:val="center"/>
        <w:rPr>
          <w:rStyle w:val="ae"/>
          <w:iCs w:val="0"/>
        </w:rPr>
      </w:pPr>
      <w:r>
        <w:rPr>
          <w:rFonts w:ascii="Times New Roman" w:hAnsi="Times New Roman"/>
          <w:sz w:val="24"/>
          <w:szCs w:val="24"/>
        </w:rPr>
        <w:t xml:space="preserve">від  17 травня  2018 року                                             № </w:t>
      </w:r>
      <w:r>
        <w:rPr>
          <w:rFonts w:ascii="Times New Roman" w:hAnsi="Times New Roman"/>
          <w:sz w:val="24"/>
          <w:szCs w:val="24"/>
          <w:lang w:val="uk-UA"/>
        </w:rPr>
        <w:t xml:space="preserve">444 </w:t>
      </w:r>
      <w:r>
        <w:rPr>
          <w:rFonts w:ascii="Times New Roman" w:hAnsi="Times New Roman"/>
          <w:sz w:val="24"/>
          <w:szCs w:val="24"/>
        </w:rPr>
        <w:t xml:space="preserve"> -VІІІ</w:t>
      </w:r>
    </w:p>
    <w:p w:rsidR="00DD594C" w:rsidRDefault="00DD594C" w:rsidP="00DD59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594C" w:rsidRDefault="00DD594C" w:rsidP="00DD594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 затвердження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розпоряджень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Рубіжненського  сільського  голови</w:t>
      </w:r>
    </w:p>
    <w:p w:rsidR="00DD594C" w:rsidRPr="00A83369" w:rsidRDefault="00DD594C" w:rsidP="00DD594C">
      <w:pPr>
        <w:ind w:left="426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594C" w:rsidRPr="00A83369" w:rsidRDefault="00DD594C" w:rsidP="00DD594C">
      <w:pPr>
        <w:spacing w:after="0"/>
        <w:ind w:left="426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  Згідно Колективного договору сільської ради на 2015 – 2019 р.р.,  сільська рада  керуючись  ст.ст.26,42,59 Закону  України «Про місцеве самоврядування в Україні»   розглянувши  розпорядження  видане  сільським  головою Рубіжненської сільської ради  в  міжсесійний  період,    Рубіжненська   сільська   рада  </w:t>
      </w:r>
    </w:p>
    <w:p w:rsidR="00DD594C" w:rsidRPr="00A83369" w:rsidRDefault="00DD594C" w:rsidP="00DD59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594C" w:rsidRPr="00A83369" w:rsidRDefault="00DD594C" w:rsidP="00DD59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В И Р І Ш И Л А:</w:t>
      </w:r>
    </w:p>
    <w:p w:rsidR="00DD594C" w:rsidRPr="00E6445B" w:rsidRDefault="00DD594C" w:rsidP="00DD594C">
      <w:pPr>
        <w:pStyle w:val="a5"/>
        <w:numPr>
          <w:ilvl w:val="0"/>
          <w:numId w:val="9"/>
        </w:numPr>
        <w:rPr>
          <w:bCs/>
          <w:lang w:val="uk-UA"/>
        </w:rPr>
      </w:pPr>
      <w:r w:rsidRPr="00E6445B">
        <w:rPr>
          <w:bCs/>
          <w:lang w:val="uk-UA"/>
        </w:rPr>
        <w:t>Затвердити  розпорядження  сільського  голови :</w:t>
      </w:r>
    </w:p>
    <w:p w:rsidR="00DD594C" w:rsidRDefault="00DD594C" w:rsidP="00DD594C">
      <w:pPr>
        <w:pStyle w:val="a5"/>
        <w:ind w:left="1185"/>
        <w:rPr>
          <w:bCs/>
          <w:lang w:val="uk-UA"/>
        </w:rPr>
      </w:pPr>
    </w:p>
    <w:p w:rsidR="00DD594C" w:rsidRDefault="00DD594C" w:rsidP="00DD594C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- преміювання  працівників  сільської   ради</w:t>
      </w:r>
    </w:p>
    <w:p w:rsidR="00DD594C" w:rsidRDefault="00DD594C" w:rsidP="00DD594C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№ 18 - ОС    24.04.2018 р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Pr="007424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DD594C" w:rsidRDefault="00DD594C" w:rsidP="00DD594C">
      <w:pPr>
        <w:spacing w:after="0"/>
        <w:ind w:left="568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</w:t>
      </w:r>
      <w:r w:rsidRPr="00AF66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про внесення змін до спеціально фонду</w:t>
      </w:r>
    </w:p>
    <w:p w:rsidR="00DD594C" w:rsidRDefault="00DD594C" w:rsidP="00DD594C">
      <w:pPr>
        <w:tabs>
          <w:tab w:val="left" w:pos="4365"/>
        </w:tabs>
        <w:spacing w:after="0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№ 33 - ОД   від   11.05. 2018 р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Pr="007424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DD594C" w:rsidRDefault="00DD594C" w:rsidP="00DD594C">
      <w:pPr>
        <w:jc w:val="both"/>
        <w:rPr>
          <w:rFonts w:ascii="Times New Roman" w:hAnsi="Times New Roman" w:cs="Times New Roman"/>
          <w:bCs/>
          <w:lang w:val="uk-UA"/>
        </w:rPr>
      </w:pPr>
    </w:p>
    <w:p w:rsidR="00DD594C" w:rsidRPr="00A83369" w:rsidRDefault="00DD594C" w:rsidP="00DD594C">
      <w:pPr>
        <w:jc w:val="both"/>
        <w:rPr>
          <w:rFonts w:ascii="Times New Roman" w:hAnsi="Times New Roman" w:cs="Times New Roman"/>
          <w:bCs/>
          <w:lang w:val="uk-UA"/>
        </w:rPr>
      </w:pPr>
    </w:p>
    <w:p w:rsidR="00DD594C" w:rsidRPr="00AF66F9" w:rsidRDefault="00DD594C" w:rsidP="00DD594C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</w:t>
      </w:r>
      <w:r w:rsidRPr="00AF66F9">
        <w:rPr>
          <w:rFonts w:ascii="Times New Roman" w:hAnsi="Times New Roman" w:cs="Times New Roman"/>
          <w:bCs/>
          <w:sz w:val="24"/>
          <w:szCs w:val="24"/>
          <w:lang w:val="uk-UA"/>
        </w:rPr>
        <w:t>Сільський  голова  :                                                  К.В. Долина</w:t>
      </w:r>
    </w:p>
    <w:p w:rsidR="00DD594C" w:rsidRPr="00A83369" w:rsidRDefault="00DD594C" w:rsidP="00DD594C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DD594C" w:rsidRPr="00D92312" w:rsidRDefault="00DD594C" w:rsidP="00DD594C">
      <w:pPr>
        <w:pStyle w:val="3"/>
        <w:spacing w:before="20" w:after="20"/>
        <w:jc w:val="center"/>
      </w:pPr>
    </w:p>
    <w:p w:rsidR="00DD594C" w:rsidRPr="00AF66F9" w:rsidRDefault="00DD594C" w:rsidP="00DD594C">
      <w:pPr>
        <w:rPr>
          <w:lang w:val="uk-UA"/>
        </w:rPr>
      </w:pPr>
    </w:p>
    <w:p w:rsidR="00DD594C" w:rsidRDefault="00DD594C" w:rsidP="00DD594C">
      <w:pPr>
        <w:pStyle w:val="a6"/>
        <w:shd w:val="clear" w:color="auto" w:fill="FFFFFF"/>
        <w:spacing w:before="0" w:beforeAutospacing="0" w:after="113" w:afterAutospacing="0"/>
        <w:rPr>
          <w:b/>
          <w:bCs/>
          <w:color w:val="333333"/>
          <w:sz w:val="20"/>
          <w:szCs w:val="20"/>
          <w:lang w:val="uk-UA"/>
        </w:rPr>
      </w:pPr>
    </w:p>
    <w:p w:rsidR="00DD594C" w:rsidRDefault="00DD594C" w:rsidP="00DD594C">
      <w:pPr>
        <w:pStyle w:val="a7"/>
        <w:jc w:val="left"/>
        <w:rPr>
          <w:b w:val="0"/>
          <w:sz w:val="24"/>
          <w:szCs w:val="24"/>
        </w:rPr>
      </w:pPr>
    </w:p>
    <w:p w:rsidR="00DD594C" w:rsidRDefault="00DD594C" w:rsidP="00DD594C">
      <w:pPr>
        <w:pStyle w:val="a7"/>
        <w:jc w:val="left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val="ru-RU"/>
        </w:rPr>
        <w:drawing>
          <wp:anchor distT="0" distB="0" distL="114300" distR="114300" simplePos="0" relativeHeight="251688960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94C" w:rsidRPr="00EA553F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УКРАЇНА</w:t>
      </w:r>
    </w:p>
    <w:p w:rsidR="00DD594C" w:rsidRPr="00EA553F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lastRenderedPageBreak/>
        <w:t>РУБІЖНЕНСЬКА  СІЛЬСЬКА РАДА</w:t>
      </w:r>
    </w:p>
    <w:p w:rsidR="00DD594C" w:rsidRPr="00EA553F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ВОВЧАНСЬКОГО РАЙОНУ   ХАРКІВСЬКОЇ  ОБЛАСТІ</w:t>
      </w:r>
    </w:p>
    <w:p w:rsidR="00DD594C" w:rsidRPr="003F7FF1" w:rsidRDefault="00DD594C" w:rsidP="00DD594C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ХХХІ (позачергова) 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сесія  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DD594C" w:rsidRDefault="00DD594C" w:rsidP="00DD594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bCs/>
          <w:sz w:val="24"/>
          <w:szCs w:val="24"/>
        </w:rPr>
        <w:t>Р І Ш Е Н Н Я</w:t>
      </w:r>
    </w:p>
    <w:p w:rsidR="00DD594C" w:rsidRDefault="00DD594C" w:rsidP="00DD594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D594C" w:rsidRPr="0065795E" w:rsidRDefault="00DD594C" w:rsidP="00DD594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D594C" w:rsidRPr="00C14322" w:rsidRDefault="00DD594C" w:rsidP="00DD59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Від 17  травня  2018 року                      с. Рубіжне                       № 445 -VІІ</w:t>
      </w:r>
    </w:p>
    <w:p w:rsidR="00DD594C" w:rsidRDefault="00DD594C" w:rsidP="00DD594C">
      <w:pPr>
        <w:pStyle w:val="a6"/>
        <w:shd w:val="clear" w:color="auto" w:fill="FFFFFF"/>
        <w:spacing w:before="0" w:beforeAutospacing="0" w:after="113" w:afterAutospacing="0"/>
        <w:rPr>
          <w:b/>
          <w:bCs/>
          <w:color w:val="333333"/>
          <w:sz w:val="20"/>
          <w:szCs w:val="20"/>
          <w:lang w:val="uk-UA"/>
        </w:rPr>
      </w:pPr>
    </w:p>
    <w:p w:rsidR="00DD594C" w:rsidRPr="0065795E" w:rsidRDefault="00DD594C" w:rsidP="00DD594C">
      <w:pPr>
        <w:pStyle w:val="a6"/>
        <w:shd w:val="clear" w:color="auto" w:fill="FFFFFF"/>
        <w:spacing w:before="0" w:beforeAutospacing="0" w:after="113" w:afterAutospacing="0"/>
        <w:rPr>
          <w:rFonts w:ascii="Roboto Condensed" w:hAnsi="Roboto Condensed"/>
          <w:color w:val="333333"/>
          <w:lang w:val="uk-UA"/>
        </w:rPr>
      </w:pPr>
      <w:r>
        <w:rPr>
          <w:b/>
          <w:bCs/>
          <w:color w:val="333333"/>
          <w:lang w:val="uk-UA"/>
        </w:rPr>
        <w:t xml:space="preserve">                </w:t>
      </w:r>
      <w:r w:rsidRPr="0065795E">
        <w:rPr>
          <w:b/>
          <w:bCs/>
          <w:color w:val="333333"/>
          <w:lang w:val="uk-UA"/>
        </w:rPr>
        <w:t xml:space="preserve">Про </w:t>
      </w:r>
      <w:r>
        <w:rPr>
          <w:b/>
          <w:bCs/>
          <w:color w:val="333333"/>
          <w:lang w:val="uk-UA"/>
        </w:rPr>
        <w:t xml:space="preserve">затвердження  </w:t>
      </w:r>
      <w:r w:rsidRPr="0065795E">
        <w:rPr>
          <w:b/>
          <w:bCs/>
          <w:color w:val="333333"/>
          <w:lang w:val="uk-UA"/>
        </w:rPr>
        <w:t>договору оренди земельної ділянки</w:t>
      </w:r>
    </w:p>
    <w:p w:rsidR="00DD594C" w:rsidRPr="0065795E" w:rsidRDefault="00DD594C" w:rsidP="00DD594C">
      <w:pPr>
        <w:pStyle w:val="a6"/>
        <w:shd w:val="clear" w:color="auto" w:fill="FFFFFF"/>
        <w:spacing w:before="0" w:beforeAutospacing="0" w:after="113" w:afterAutospacing="0"/>
        <w:rPr>
          <w:rFonts w:ascii="Roboto Condensed" w:hAnsi="Roboto Condensed"/>
          <w:color w:val="333333"/>
          <w:lang w:val="uk-UA"/>
        </w:rPr>
      </w:pPr>
      <w:r w:rsidRPr="00C14322">
        <w:rPr>
          <w:color w:val="333333"/>
        </w:rPr>
        <w:t>               </w:t>
      </w:r>
    </w:p>
    <w:p w:rsidR="00DD594C" w:rsidRPr="0065795E" w:rsidRDefault="00DD594C" w:rsidP="00DD594C">
      <w:pPr>
        <w:pStyle w:val="a6"/>
        <w:shd w:val="clear" w:color="auto" w:fill="FFFFFF"/>
        <w:spacing w:before="0" w:beforeAutospacing="0" w:after="113" w:afterAutospacing="0"/>
        <w:rPr>
          <w:rFonts w:ascii="Roboto Condensed" w:hAnsi="Roboto Condensed"/>
          <w:color w:val="333333"/>
          <w:lang w:val="uk-UA"/>
        </w:rPr>
      </w:pPr>
      <w:r w:rsidRPr="00C14322">
        <w:rPr>
          <w:color w:val="333333"/>
        </w:rPr>
        <w:t>             </w:t>
      </w:r>
      <w:r w:rsidRPr="0065795E">
        <w:rPr>
          <w:color w:val="333333"/>
          <w:lang w:val="uk-UA"/>
        </w:rPr>
        <w:t xml:space="preserve"> Відповідно до ст..12, 40, 93, 116, 122, 124 Земельного кодексу України, Закону України «Про оренду землі», статті 26</w:t>
      </w:r>
      <w:r>
        <w:rPr>
          <w:color w:val="333333"/>
          <w:lang w:val="uk-UA"/>
        </w:rPr>
        <w:t xml:space="preserve">,42  </w:t>
      </w:r>
      <w:r w:rsidRPr="0065795E">
        <w:rPr>
          <w:color w:val="333333"/>
          <w:lang w:val="uk-UA"/>
        </w:rPr>
        <w:t xml:space="preserve"> Закону України «Про місцеве самоврядування в Україні», </w:t>
      </w:r>
      <w:r>
        <w:rPr>
          <w:color w:val="333333"/>
          <w:lang w:val="uk-UA"/>
        </w:rPr>
        <w:t xml:space="preserve">Рубіжненська </w:t>
      </w:r>
      <w:r w:rsidRPr="0065795E">
        <w:rPr>
          <w:color w:val="333333"/>
          <w:lang w:val="uk-UA"/>
        </w:rPr>
        <w:t xml:space="preserve"> сільська рада</w:t>
      </w:r>
    </w:p>
    <w:p w:rsidR="00DD594C" w:rsidRPr="0065795E" w:rsidRDefault="00DD594C" w:rsidP="00DD594C">
      <w:pPr>
        <w:pStyle w:val="a6"/>
        <w:shd w:val="clear" w:color="auto" w:fill="FFFFFF"/>
        <w:spacing w:before="0" w:beforeAutospacing="0" w:after="113" w:afterAutospacing="0"/>
        <w:rPr>
          <w:rFonts w:ascii="Roboto Condensed" w:hAnsi="Roboto Condensed"/>
          <w:color w:val="333333"/>
          <w:lang w:val="uk-UA"/>
        </w:rPr>
      </w:pPr>
      <w:r w:rsidRPr="00C14322">
        <w:rPr>
          <w:rFonts w:ascii="Roboto Condensed" w:hAnsi="Roboto Condensed"/>
          <w:color w:val="333333"/>
        </w:rPr>
        <w:t> </w:t>
      </w:r>
    </w:p>
    <w:p w:rsidR="00DD594C" w:rsidRPr="00C14322" w:rsidRDefault="00DD594C" w:rsidP="00DD594C">
      <w:pPr>
        <w:pStyle w:val="a6"/>
        <w:shd w:val="clear" w:color="auto" w:fill="FFFFFF"/>
        <w:spacing w:before="0" w:beforeAutospacing="0" w:after="113" w:afterAutospacing="0"/>
        <w:jc w:val="center"/>
        <w:rPr>
          <w:rFonts w:ascii="Roboto Condensed" w:hAnsi="Roboto Condensed"/>
          <w:color w:val="333333"/>
        </w:rPr>
      </w:pPr>
      <w:r w:rsidRPr="00C14322">
        <w:rPr>
          <w:b/>
          <w:bCs/>
          <w:color w:val="333333"/>
        </w:rPr>
        <w:t>ВИРІШИЛА</w:t>
      </w:r>
      <w:r w:rsidRPr="00C14322">
        <w:rPr>
          <w:color w:val="333333"/>
        </w:rPr>
        <w:t>:</w:t>
      </w:r>
      <w:r w:rsidRPr="00C14322">
        <w:rPr>
          <w:rFonts w:ascii="Roboto Condensed" w:hAnsi="Roboto Condensed"/>
          <w:color w:val="333333"/>
        </w:rPr>
        <w:t> </w:t>
      </w:r>
    </w:p>
    <w:p w:rsidR="00DD594C" w:rsidRPr="0065795E" w:rsidRDefault="00DD594C" w:rsidP="00DD594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color w:val="333333"/>
          <w:sz w:val="24"/>
          <w:szCs w:val="24"/>
        </w:rPr>
        <w:t>1.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Затвердити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догов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ір </w:t>
      </w:r>
      <w:r w:rsidRPr="00C14322">
        <w:rPr>
          <w:rFonts w:ascii="Times New Roman" w:hAnsi="Times New Roman" w:cs="Times New Roman"/>
          <w:color w:val="333333"/>
          <w:sz w:val="24"/>
          <w:szCs w:val="24"/>
        </w:rPr>
        <w:t xml:space="preserve"> оренди на </w:t>
      </w:r>
      <w:r w:rsidRPr="00C143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 ділянку</w:t>
      </w:r>
      <w:r w:rsidRPr="00C143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4322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загальною площею 0,1700 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143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обслуговування нежитлового приміщення «магазину-кафе»  для підприємницької діяльності  із земель житлової та громадської забудови ( вид угідь – забудовані землі). Земельна ділянка знаходиться за адресою  </w:t>
      </w:r>
      <w:r>
        <w:rPr>
          <w:rFonts w:ascii="Times New Roman" w:hAnsi="Times New Roman"/>
          <w:sz w:val="24"/>
          <w:szCs w:val="24"/>
          <w:lang w:val="uk-UA"/>
        </w:rPr>
        <w:t xml:space="preserve">вул. Колгоспна, буд. 9, </w:t>
      </w:r>
      <w:r w:rsidRPr="00C143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с. Рубіжне Вовчанського району  Харківської області. Кадастровий номер земельної ділянки: </w:t>
      </w:r>
      <w:r w:rsidRPr="0065795E">
        <w:rPr>
          <w:rFonts w:ascii="Times New Roman" w:eastAsia="Times New Roman" w:hAnsi="Times New Roman" w:cs="Times New Roman"/>
          <w:sz w:val="24"/>
          <w:szCs w:val="24"/>
          <w:lang w:val="uk-UA"/>
        </w:rPr>
        <w:t>6321687201:00:002:0426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65795E">
        <w:rPr>
          <w:rFonts w:ascii="Times New Roman" w:eastAsia="Times New Roman" w:hAnsi="Times New Roman" w:cs="Times New Roman"/>
          <w:sz w:val="24"/>
          <w:szCs w:val="24"/>
          <w:lang w:val="uk-UA"/>
        </w:rPr>
        <w:t>з Безбородовим  Олександром  Яковлевичем від 14.05.2018 р. зі  ставкою орендної плати  в розмірі  3%  нормативно  грошової оцінки земельної ділянки.</w:t>
      </w:r>
    </w:p>
    <w:p w:rsidR="00DD594C" w:rsidRDefault="00DD594C" w:rsidP="00DD594C">
      <w:pPr>
        <w:pStyle w:val="a6"/>
        <w:shd w:val="clear" w:color="auto" w:fill="FFFFFF"/>
        <w:spacing w:before="0" w:beforeAutospacing="0" w:after="113" w:afterAutospacing="0"/>
        <w:rPr>
          <w:rFonts w:ascii="Roboto Condensed" w:hAnsi="Roboto Condensed"/>
          <w:color w:val="333333"/>
          <w:sz w:val="16"/>
          <w:szCs w:val="16"/>
        </w:rPr>
      </w:pPr>
      <w:r>
        <w:rPr>
          <w:color w:val="333333"/>
          <w:lang w:val="uk-UA"/>
        </w:rPr>
        <w:t xml:space="preserve">            </w:t>
      </w:r>
      <w:r w:rsidRPr="00F643BA">
        <w:rPr>
          <w:color w:val="333333"/>
        </w:rPr>
        <w:t>2.</w:t>
      </w:r>
      <w:r w:rsidRPr="0065795E">
        <w:rPr>
          <w:lang w:val="uk-UA"/>
        </w:rPr>
        <w:t xml:space="preserve"> </w:t>
      </w:r>
      <w:r>
        <w:rPr>
          <w:lang w:val="uk-UA"/>
        </w:rPr>
        <w:t>Безбородову   Олександру   Яковлевичу зареєструвати договір оренди відповідно до  чинного законодавства.</w:t>
      </w:r>
      <w:r>
        <w:rPr>
          <w:rFonts w:ascii="Roboto Condensed" w:hAnsi="Roboto Condensed"/>
          <w:color w:val="333333"/>
          <w:sz w:val="16"/>
          <w:szCs w:val="16"/>
        </w:rPr>
        <w:t> </w:t>
      </w:r>
    </w:p>
    <w:p w:rsidR="00DD594C" w:rsidRDefault="00DD594C" w:rsidP="00DD594C">
      <w:pPr>
        <w:pStyle w:val="a6"/>
        <w:shd w:val="clear" w:color="auto" w:fill="FFFFFF"/>
        <w:spacing w:before="0" w:beforeAutospacing="0" w:after="113" w:afterAutospacing="0"/>
        <w:rPr>
          <w:rFonts w:ascii="Roboto Condensed" w:hAnsi="Roboto Condensed"/>
          <w:color w:val="333333"/>
          <w:sz w:val="16"/>
          <w:szCs w:val="16"/>
        </w:rPr>
      </w:pPr>
      <w:r>
        <w:rPr>
          <w:rFonts w:ascii="Roboto Condensed" w:hAnsi="Roboto Condensed"/>
          <w:color w:val="333333"/>
          <w:sz w:val="16"/>
          <w:szCs w:val="16"/>
        </w:rPr>
        <w:t> </w:t>
      </w:r>
    </w:p>
    <w:p w:rsidR="00DD594C" w:rsidRDefault="00DD594C" w:rsidP="00DD594C">
      <w:pPr>
        <w:spacing w:after="0"/>
        <w:ind w:hanging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3.</w:t>
      </w:r>
      <w:r w:rsidRPr="00DE4FBC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 ситуацій (Бєлаєв В.Д).</w:t>
      </w:r>
    </w:p>
    <w:p w:rsidR="00DD594C" w:rsidRPr="00F643BA" w:rsidRDefault="00DD594C" w:rsidP="00DD59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D594C" w:rsidRDefault="00DD594C" w:rsidP="00DD59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D594C" w:rsidRPr="00F643BA" w:rsidRDefault="00DD594C" w:rsidP="00DD59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Pr="00F643BA">
        <w:rPr>
          <w:rFonts w:ascii="Times New Roman" w:hAnsi="Times New Roman"/>
          <w:sz w:val="24"/>
          <w:szCs w:val="24"/>
          <w:lang w:val="uk-UA"/>
        </w:rPr>
        <w:t xml:space="preserve">Голова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643BA">
        <w:rPr>
          <w:rFonts w:ascii="Times New Roman" w:hAnsi="Times New Roman"/>
          <w:sz w:val="24"/>
          <w:szCs w:val="24"/>
          <w:lang w:val="uk-UA"/>
        </w:rPr>
        <w:t>сільської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643BA">
        <w:rPr>
          <w:rFonts w:ascii="Times New Roman" w:hAnsi="Times New Roman"/>
          <w:sz w:val="24"/>
          <w:szCs w:val="24"/>
          <w:lang w:val="uk-UA"/>
        </w:rPr>
        <w:t xml:space="preserve"> ради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F643BA">
        <w:rPr>
          <w:rFonts w:ascii="Times New Roman" w:hAnsi="Times New Roman"/>
          <w:sz w:val="24"/>
          <w:szCs w:val="24"/>
          <w:lang w:val="uk-UA"/>
        </w:rPr>
        <w:t xml:space="preserve"> К.В. Долина</w:t>
      </w:r>
    </w:p>
    <w:p w:rsidR="00DD594C" w:rsidRPr="00F643BA" w:rsidRDefault="00DD594C" w:rsidP="00DD59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594C" w:rsidRPr="00F643BA" w:rsidRDefault="00DD594C" w:rsidP="00DD594C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4"/>
          <w:szCs w:val="24"/>
          <w:lang w:val="uk-UA"/>
        </w:rPr>
      </w:pPr>
    </w:p>
    <w:p w:rsidR="00DD594C" w:rsidRDefault="00DD594C" w:rsidP="00DD594C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8"/>
          <w:szCs w:val="28"/>
          <w:lang w:val="uk-UA"/>
        </w:rPr>
      </w:pPr>
    </w:p>
    <w:p w:rsidR="00DD594C" w:rsidRDefault="00DD594C" w:rsidP="00DD594C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8"/>
          <w:szCs w:val="28"/>
          <w:lang w:val="uk-UA"/>
        </w:rPr>
      </w:pPr>
    </w:p>
    <w:p w:rsidR="00DD594C" w:rsidRDefault="00DD594C" w:rsidP="00DD594C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8"/>
          <w:szCs w:val="28"/>
          <w:lang w:val="uk-UA"/>
        </w:rPr>
      </w:pPr>
    </w:p>
    <w:p w:rsidR="00DD594C" w:rsidRDefault="00DD594C" w:rsidP="00DD594C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8"/>
          <w:szCs w:val="28"/>
          <w:lang w:val="uk-UA"/>
        </w:rPr>
      </w:pPr>
    </w:p>
    <w:p w:rsidR="00DD594C" w:rsidRDefault="00DD594C" w:rsidP="00DD594C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8"/>
          <w:szCs w:val="28"/>
          <w:lang w:val="uk-UA"/>
        </w:rPr>
      </w:pPr>
    </w:p>
    <w:p w:rsidR="00DD594C" w:rsidRDefault="00DD594C" w:rsidP="00DD594C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8"/>
          <w:szCs w:val="28"/>
          <w:lang w:val="uk-UA"/>
        </w:rPr>
      </w:pPr>
    </w:p>
    <w:p w:rsidR="00DD594C" w:rsidRDefault="00DD594C" w:rsidP="00DD594C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8"/>
          <w:szCs w:val="28"/>
          <w:lang w:val="uk-UA"/>
        </w:rPr>
      </w:pPr>
    </w:p>
    <w:p w:rsidR="00DD594C" w:rsidRDefault="00DD594C" w:rsidP="00DD594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D594C" w:rsidRPr="00DD594C" w:rsidRDefault="00DD594C" w:rsidP="00DD594C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78720" behindDoc="0" locked="0" layoutInCell="0" allowOverlap="1">
            <wp:simplePos x="0" y="0"/>
            <wp:positionH relativeFrom="column">
              <wp:posOffset>3207385</wp:posOffset>
            </wp:positionH>
            <wp:positionV relativeFrom="paragraph">
              <wp:posOffset>172720</wp:posOffset>
            </wp:positionV>
            <wp:extent cx="311150" cy="571500"/>
            <wp:effectExtent l="19050" t="0" r="0" b="0"/>
            <wp:wrapTopAndBottom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94C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УКРАЇНА</w:t>
      </w:r>
    </w:p>
    <w:p w:rsidR="00DD594C" w:rsidRPr="00E74AAF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РУБІЖНЕНСЬКА  СІЛЬСЬКА РАДА</w:t>
      </w:r>
    </w:p>
    <w:p w:rsidR="00DD594C" w:rsidRPr="00EA553F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ВОВЧАНСЬКОГО РАЙОНУ   ХАРКІВСЬКОЇ  ОБЛАСТІ</w:t>
      </w:r>
    </w:p>
    <w:p w:rsidR="00DD594C" w:rsidRDefault="00DD594C" w:rsidP="00DD594C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D594C" w:rsidRDefault="00DD594C" w:rsidP="00DD594C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74AAF">
        <w:rPr>
          <w:rFonts w:ascii="Times New Roman" w:hAnsi="Times New Roman" w:cs="Times New Roman"/>
          <w:bCs/>
          <w:sz w:val="24"/>
          <w:szCs w:val="24"/>
          <w:lang w:val="uk-UA"/>
        </w:rPr>
        <w:t>ХХ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ХІ</w:t>
      </w:r>
      <w:r w:rsidRPr="00E74A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(позачергова) </w:t>
      </w:r>
      <w:r w:rsidRPr="00E74A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сесія  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E74AAF"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DD594C" w:rsidRPr="00E74AAF" w:rsidRDefault="00DD594C" w:rsidP="00DD594C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D594C" w:rsidRDefault="00DD594C" w:rsidP="00DD594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bCs/>
          <w:sz w:val="24"/>
          <w:szCs w:val="24"/>
        </w:rPr>
        <w:t>Р І Ш Е Н Н Я</w:t>
      </w:r>
    </w:p>
    <w:p w:rsidR="00DD594C" w:rsidRPr="006E2468" w:rsidRDefault="00DD594C" w:rsidP="00DD594C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D594C" w:rsidRPr="006E2468" w:rsidRDefault="00DD594C" w:rsidP="00DD59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Від 17 травня  2018 року</w:t>
      </w:r>
      <w:r w:rsidRPr="00EA553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№ 446 -  VІІ</w:t>
      </w:r>
    </w:p>
    <w:p w:rsidR="00DD594C" w:rsidRPr="00EA553F" w:rsidRDefault="00DD594C" w:rsidP="00DD5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94C" w:rsidRDefault="00DD594C" w:rsidP="00DD594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затвердження  проекту  землеустрою  щодо </w:t>
      </w:r>
    </w:p>
    <w:p w:rsidR="00DD594C" w:rsidRPr="004824C6" w:rsidRDefault="00DD594C" w:rsidP="00DD594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відведення   у  власність  </w:t>
      </w:r>
      <w:r>
        <w:rPr>
          <w:rFonts w:ascii="Times New Roman" w:hAnsi="Times New Roman" w:cs="Times New Roman"/>
          <w:b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   </w:t>
      </w:r>
      <w:r>
        <w:rPr>
          <w:rFonts w:ascii="Times New Roman" w:hAnsi="Times New Roman" w:cs="Times New Roman"/>
          <w:b/>
          <w:sz w:val="24"/>
          <w:szCs w:val="24"/>
        </w:rPr>
        <w:t>ділянк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</w:p>
    <w:p w:rsidR="00DD594C" w:rsidRDefault="00DD594C" w:rsidP="00DD594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ведення  особистого  селянського господарства     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D594C" w:rsidRPr="00741931" w:rsidRDefault="00DD594C" w:rsidP="00DD59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D594C" w:rsidRPr="00EB556A" w:rsidRDefault="00DD594C" w:rsidP="00DD59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Pr="00EA553F" w:rsidRDefault="00DD594C" w:rsidP="00DD594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556A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ХХХХХХХХХХХХХ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про затвердження проекту землеустрою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 </w:t>
      </w:r>
      <w:r w:rsidRPr="009224F5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що</w:t>
      </w:r>
      <w:r>
        <w:rPr>
          <w:rFonts w:ascii="Times New Roman" w:hAnsi="Times New Roman" w:cs="Times New Roman"/>
          <w:sz w:val="24"/>
          <w:szCs w:val="24"/>
          <w:lang w:val="uk-UA"/>
        </w:rPr>
        <w:t>до відведення у власність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земельної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для </w:t>
      </w:r>
      <w:r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господарства,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яка розташована за адр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есою: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с. Верхній Салтів, вул. Набережна 25а,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Харків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ської області площею 0.15 га. Керуючись ст.12 Перехідних положень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країни, відповідно до ст.26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Закону  України «Про місцеве самоврядування в Україні»,   ст.  25  Закону України «Про землеустрій», Рубіжненська сільська рада </w:t>
      </w:r>
    </w:p>
    <w:p w:rsidR="00DD594C" w:rsidRPr="00EA553F" w:rsidRDefault="00DD594C" w:rsidP="00DD594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DD594C">
      <w:pPr>
        <w:spacing w:after="0"/>
        <w:ind w:left="1134" w:hanging="834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D594C" w:rsidRPr="005F7C09" w:rsidRDefault="00DD594C" w:rsidP="00DD594C">
      <w:pPr>
        <w:spacing w:after="0"/>
        <w:ind w:left="1134" w:hanging="8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 Затвердити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гр.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проекту землеустрою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що</w:t>
      </w:r>
      <w:r>
        <w:rPr>
          <w:rFonts w:ascii="Times New Roman" w:hAnsi="Times New Roman" w:cs="Times New Roman"/>
          <w:sz w:val="24"/>
          <w:szCs w:val="24"/>
          <w:lang w:val="uk-UA"/>
        </w:rPr>
        <w:t>до  відведення у власність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земельної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для </w:t>
      </w:r>
      <w:r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господарства,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яка розташована за адр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есою: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с. Верхній Салтів,вул. Набережна 25а,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Харків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ської області площею 0.15 га.  </w:t>
      </w:r>
    </w:p>
    <w:p w:rsidR="00DD594C" w:rsidRDefault="00DD594C" w:rsidP="00DD594C">
      <w:pPr>
        <w:spacing w:after="0"/>
        <w:ind w:left="1276" w:hanging="198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2. Передати  у  власність  </w:t>
      </w:r>
      <w:r w:rsidRPr="006E24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2468">
        <w:rPr>
          <w:rFonts w:ascii="Times New Roman" w:hAnsi="Times New Roman" w:cs="Times New Roman"/>
          <w:sz w:val="24"/>
          <w:szCs w:val="24"/>
          <w:lang w:val="uk-UA"/>
        </w:rPr>
        <w:t xml:space="preserve">  гр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116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</w:t>
      </w:r>
    </w:p>
    <w:p w:rsidR="00DD594C" w:rsidRPr="004824C6" w:rsidRDefault="00DD594C" w:rsidP="00DD594C">
      <w:pPr>
        <w:spacing w:after="0"/>
        <w:ind w:left="1134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земельну  ділянку,  кадастровий   номер  6321680401:00:000:0404  площею   0.15 га</w:t>
      </w:r>
      <w:r w:rsidRPr="005A1A84">
        <w:rPr>
          <w:rFonts w:ascii="Times New Roman" w:hAnsi="Times New Roman" w:cs="Times New Roman"/>
          <w:sz w:val="24"/>
          <w:szCs w:val="24"/>
          <w:lang w:val="uk-UA"/>
        </w:rPr>
        <w:t xml:space="preserve">  із  земе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ль  житлової  та  громадської   </w:t>
      </w:r>
      <w:r w:rsidRPr="005A1A84">
        <w:rPr>
          <w:rFonts w:ascii="Times New Roman" w:hAnsi="Times New Roman" w:cs="Times New Roman"/>
          <w:sz w:val="24"/>
          <w:szCs w:val="24"/>
          <w:lang w:val="uk-UA"/>
        </w:rPr>
        <w:t>забудови  (вид  угідь – забудовані  землі)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91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91D62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>будівництва   і  обслуговування    житлового  будинку,  господарських  будівель  і  споруд     (присадибна  ділянка),  яка  розташована  за  адресою : с.</w:t>
      </w:r>
      <w:r w:rsidRPr="004824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Верхній  Салтів,  вул. Набережна 25а,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Харків</w:t>
      </w:r>
      <w:r>
        <w:rPr>
          <w:rFonts w:ascii="Times New Roman" w:hAnsi="Times New Roman" w:cs="Times New Roman"/>
          <w:sz w:val="24"/>
          <w:szCs w:val="24"/>
          <w:lang w:val="uk-UA"/>
        </w:rPr>
        <w:t>ської області.</w:t>
      </w:r>
      <w:r w:rsidRPr="00491D6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D594C" w:rsidRPr="004824C6" w:rsidRDefault="00DD594C" w:rsidP="00DD594C">
      <w:pPr>
        <w:spacing w:after="0"/>
        <w:ind w:left="1134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4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3</w:t>
      </w:r>
      <w:r w:rsidRPr="004824C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24C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 ситуацій (Бєлаєв В.Д).</w:t>
      </w:r>
    </w:p>
    <w:p w:rsidR="00DD594C" w:rsidRDefault="00DD594C" w:rsidP="00DD594C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Pr="00EA553F" w:rsidRDefault="00DD594C" w:rsidP="00DD594C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Pr="00EA553F" w:rsidRDefault="00DD594C" w:rsidP="00DD594C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Сільський голова                         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                                К.В.Долина</w:t>
      </w: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DD594C">
      <w:pPr>
        <w:pStyle w:val="a7"/>
        <w:tabs>
          <w:tab w:val="left" w:pos="2170"/>
        </w:tabs>
        <w:jc w:val="left"/>
        <w:rPr>
          <w:b w:val="0"/>
          <w:sz w:val="24"/>
          <w:szCs w:val="24"/>
        </w:rPr>
      </w:pPr>
    </w:p>
    <w:p w:rsidR="00DD594C" w:rsidRDefault="00DD594C" w:rsidP="00DD594C">
      <w:pPr>
        <w:pStyle w:val="a7"/>
        <w:tabs>
          <w:tab w:val="left" w:pos="2170"/>
        </w:tabs>
        <w:jc w:val="left"/>
        <w:rPr>
          <w:b w:val="0"/>
          <w:sz w:val="24"/>
          <w:szCs w:val="24"/>
        </w:rPr>
      </w:pPr>
      <w:r>
        <w:rPr>
          <w:bCs w:val="0"/>
          <w:noProof/>
          <w:sz w:val="24"/>
          <w:szCs w:val="24"/>
          <w:lang w:val="ru-RU"/>
        </w:rPr>
        <w:lastRenderedPageBreak/>
        <w:drawing>
          <wp:anchor distT="0" distB="0" distL="114300" distR="114300" simplePos="0" relativeHeight="251680768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94C" w:rsidRPr="00EA553F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УКРАЇНА</w:t>
      </w:r>
    </w:p>
    <w:p w:rsidR="00DD594C" w:rsidRPr="00EA553F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РУБІЖНЕНСЬКА  СІЛЬСЬКА РАДА</w:t>
      </w:r>
    </w:p>
    <w:p w:rsidR="00DD594C" w:rsidRPr="00EA553F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ВОВЧАНСЬКОГО РАЙОНУ   ХАРКІВСЬКОЇ  ОБЛАСТІ</w:t>
      </w:r>
    </w:p>
    <w:p w:rsidR="00DD594C" w:rsidRPr="00EA553F" w:rsidRDefault="00DD594C" w:rsidP="00DD594C">
      <w:pPr>
        <w:pStyle w:val="a7"/>
        <w:rPr>
          <w:b w:val="0"/>
          <w:sz w:val="24"/>
          <w:szCs w:val="24"/>
        </w:rPr>
      </w:pPr>
    </w:p>
    <w:p w:rsidR="00DD594C" w:rsidRPr="003F7FF1" w:rsidRDefault="00DD594C" w:rsidP="00DD594C">
      <w:pPr>
        <w:spacing w:after="0"/>
        <w:ind w:left="72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3F7FF1">
        <w:rPr>
          <w:rFonts w:ascii="Times New Roman" w:hAnsi="Times New Roman"/>
          <w:bCs/>
          <w:sz w:val="24"/>
          <w:szCs w:val="24"/>
          <w:lang w:val="uk-UA"/>
        </w:rPr>
        <w:t>Х</w:t>
      </w:r>
      <w:r>
        <w:rPr>
          <w:rFonts w:ascii="Times New Roman" w:hAnsi="Times New Roman"/>
          <w:bCs/>
          <w:sz w:val="24"/>
          <w:szCs w:val="24"/>
          <w:lang w:val="en-US"/>
        </w:rPr>
        <w:t>X</w:t>
      </w:r>
      <w:r>
        <w:rPr>
          <w:rFonts w:ascii="Times New Roman" w:hAnsi="Times New Roman"/>
          <w:bCs/>
          <w:sz w:val="24"/>
          <w:szCs w:val="24"/>
          <w:lang w:val="uk-UA"/>
        </w:rPr>
        <w:t>ХІ (позачергова)</w:t>
      </w:r>
      <w:r w:rsidRPr="003F7FF1">
        <w:rPr>
          <w:rFonts w:ascii="Times New Roman" w:hAnsi="Times New Roman"/>
          <w:bCs/>
          <w:sz w:val="24"/>
          <w:szCs w:val="24"/>
          <w:lang w:val="uk-UA"/>
        </w:rPr>
        <w:t xml:space="preserve"> сесія  </w:t>
      </w:r>
      <w:r w:rsidRPr="00EA553F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3F7FF1">
        <w:rPr>
          <w:rFonts w:ascii="Times New Roman" w:hAnsi="Times New Roman"/>
          <w:bCs/>
          <w:sz w:val="24"/>
          <w:szCs w:val="24"/>
          <w:lang w:val="uk-UA"/>
        </w:rPr>
        <w:t>ІІ скликання</w:t>
      </w:r>
    </w:p>
    <w:p w:rsidR="00DD594C" w:rsidRPr="00A80C2E" w:rsidRDefault="00DD594C" w:rsidP="00DD594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DD594C" w:rsidRPr="00EA553F" w:rsidRDefault="00DD594C" w:rsidP="00DD594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EA553F">
        <w:rPr>
          <w:rFonts w:ascii="Times New Roman" w:hAnsi="Times New Roman"/>
          <w:bCs/>
          <w:sz w:val="24"/>
          <w:szCs w:val="24"/>
        </w:rPr>
        <w:t>Р І Ш Е Н Н Я</w:t>
      </w:r>
    </w:p>
    <w:p w:rsidR="00DD594C" w:rsidRPr="00707AF5" w:rsidRDefault="00DD594C" w:rsidP="00DD594C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Від   17 травня  2018року</w:t>
      </w:r>
      <w:r w:rsidRPr="00F30ADA">
        <w:rPr>
          <w:rFonts w:ascii="Times New Roman" w:hAnsi="Times New Roman"/>
          <w:sz w:val="24"/>
          <w:szCs w:val="24"/>
        </w:rPr>
        <w:t xml:space="preserve">                                                           № </w:t>
      </w:r>
      <w:r>
        <w:rPr>
          <w:rFonts w:ascii="Times New Roman" w:hAnsi="Times New Roman"/>
          <w:sz w:val="24"/>
          <w:szCs w:val="24"/>
          <w:lang w:val="uk-UA"/>
        </w:rPr>
        <w:t>447- VІІ</w:t>
      </w:r>
    </w:p>
    <w:p w:rsidR="00DD594C" w:rsidRPr="00EA553F" w:rsidRDefault="00DD594C" w:rsidP="00DD594C">
      <w:pPr>
        <w:spacing w:after="0"/>
        <w:rPr>
          <w:rFonts w:ascii="Times New Roman" w:hAnsi="Times New Roman"/>
          <w:sz w:val="24"/>
          <w:szCs w:val="24"/>
        </w:rPr>
      </w:pPr>
    </w:p>
    <w:p w:rsidR="00DD594C" w:rsidRPr="00044B64" w:rsidRDefault="00DD594C" w:rsidP="00DD594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r w:rsidRPr="00EA553F">
        <w:rPr>
          <w:rFonts w:ascii="Times New Roman" w:hAnsi="Times New Roman"/>
          <w:b/>
          <w:sz w:val="24"/>
          <w:szCs w:val="24"/>
        </w:rPr>
        <w:t>Про надання дозволу на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виготовлення  технічної  </w:t>
      </w:r>
      <w:r w:rsidRPr="00EA55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D594C" w:rsidRDefault="00DD594C" w:rsidP="00DD594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документації  щодо     встановлення  меж  земельної  </w:t>
      </w:r>
    </w:p>
    <w:p w:rsidR="00DD594C" w:rsidRDefault="00DD594C" w:rsidP="00DD594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ділянки  для  будівництва  та  обслуговування  жилого</w:t>
      </w:r>
    </w:p>
    <w:p w:rsidR="00DD594C" w:rsidRDefault="00DD594C" w:rsidP="00DD594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будинку,  господарських  будівель  і  споруд</w:t>
      </w:r>
    </w:p>
    <w:p w:rsidR="00DD594C" w:rsidRPr="00044B64" w:rsidRDefault="00DD594C" w:rsidP="00DD594C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D594C" w:rsidRPr="00922785" w:rsidRDefault="00DD594C" w:rsidP="00DD594C">
      <w:pPr>
        <w:spacing w:after="0"/>
        <w:ind w:left="567" w:firstLine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14531E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>
        <w:rPr>
          <w:rFonts w:ascii="Times New Roman" w:hAnsi="Times New Roman"/>
          <w:sz w:val="24"/>
          <w:szCs w:val="24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</w:t>
      </w:r>
      <w:r w:rsidRPr="00EA553F">
        <w:rPr>
          <w:rFonts w:ascii="Times New Roman" w:hAnsi="Times New Roman"/>
          <w:sz w:val="24"/>
          <w:szCs w:val="24"/>
          <w:lang w:val="uk-UA"/>
        </w:rPr>
        <w:t xml:space="preserve"> про надання дозволу на </w:t>
      </w:r>
      <w:r>
        <w:rPr>
          <w:rFonts w:ascii="Times New Roman" w:hAnsi="Times New Roman"/>
          <w:sz w:val="24"/>
          <w:szCs w:val="24"/>
          <w:lang w:val="uk-UA"/>
        </w:rPr>
        <w:t xml:space="preserve">  виготовлення  технічної  документації   </w:t>
      </w:r>
      <w:r w:rsidRPr="00EA553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щодо  встановлення  меж    земельної ділянки</w:t>
      </w:r>
      <w:r w:rsidRPr="00EA553F">
        <w:rPr>
          <w:rFonts w:ascii="Times New Roman" w:hAnsi="Times New Roman"/>
          <w:sz w:val="24"/>
          <w:szCs w:val="24"/>
          <w:lang w:val="uk-UA"/>
        </w:rPr>
        <w:t xml:space="preserve">  для </w:t>
      </w:r>
      <w:r>
        <w:rPr>
          <w:rFonts w:ascii="Times New Roman" w:hAnsi="Times New Roman"/>
          <w:sz w:val="24"/>
          <w:szCs w:val="24"/>
          <w:lang w:val="uk-UA"/>
        </w:rPr>
        <w:t xml:space="preserve">  будівництва та  обслуговування  жилого  будинку,  господарських  будівель  і  споруд (присадибна  ділянка ),  площею  0.25 га ,яка  розташована  за  адресою: .Українка,  Центральна,195А, </w:t>
      </w:r>
      <w:r w:rsidRPr="00BF4DAC">
        <w:rPr>
          <w:rFonts w:ascii="Times New Roman" w:hAnsi="Times New Roman"/>
          <w:sz w:val="24"/>
          <w:szCs w:val="24"/>
          <w:lang w:val="uk-UA"/>
        </w:rPr>
        <w:t xml:space="preserve">Вовчанського району, Харківської області. </w:t>
      </w:r>
      <w:r w:rsidRPr="003C11AB">
        <w:rPr>
          <w:rFonts w:ascii="Times New Roman" w:hAnsi="Times New Roman"/>
          <w:sz w:val="24"/>
          <w:szCs w:val="24"/>
          <w:lang w:val="uk-UA"/>
        </w:rPr>
        <w:t>Керуючис</w:t>
      </w:r>
      <w:r w:rsidRPr="002E09B0">
        <w:rPr>
          <w:rFonts w:ascii="Times New Roman" w:hAnsi="Times New Roman"/>
          <w:sz w:val="24"/>
          <w:szCs w:val="24"/>
          <w:lang w:val="uk-UA"/>
        </w:rPr>
        <w:t>ь п.12 Перехідних положень Земельного Кодексу України,  відповідно до ст. 12, 22,33,116,118   Земельного Кодексу України,   ст. 26 Закону  України «Про місцеве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hAnsi="Times New Roman"/>
          <w:sz w:val="24"/>
          <w:szCs w:val="24"/>
          <w:lang w:val="uk-UA"/>
        </w:rPr>
        <w:t xml:space="preserve"> самоврядування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hAnsi="Times New Roman"/>
          <w:sz w:val="24"/>
          <w:szCs w:val="24"/>
          <w:lang w:val="uk-UA"/>
        </w:rPr>
        <w:t xml:space="preserve"> Україні»,   ст.  </w:t>
      </w:r>
      <w:r w:rsidRPr="00922785">
        <w:rPr>
          <w:rFonts w:ascii="Times New Roman" w:hAnsi="Times New Roman"/>
          <w:sz w:val="24"/>
          <w:szCs w:val="24"/>
          <w:lang w:val="uk-UA"/>
        </w:rPr>
        <w:t>25  Закону України «Про землеустрій»,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2785">
        <w:rPr>
          <w:rFonts w:ascii="Times New Roman" w:hAnsi="Times New Roman"/>
          <w:sz w:val="24"/>
          <w:szCs w:val="24"/>
          <w:lang w:val="uk-UA"/>
        </w:rPr>
        <w:t xml:space="preserve"> Рубіжненська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2785">
        <w:rPr>
          <w:rFonts w:ascii="Times New Roman" w:hAnsi="Times New Roman"/>
          <w:sz w:val="24"/>
          <w:szCs w:val="24"/>
          <w:lang w:val="uk-UA"/>
        </w:rPr>
        <w:t xml:space="preserve"> сільська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2785">
        <w:rPr>
          <w:rFonts w:ascii="Times New Roman" w:hAnsi="Times New Roman"/>
          <w:sz w:val="24"/>
          <w:szCs w:val="24"/>
          <w:lang w:val="uk-UA"/>
        </w:rPr>
        <w:t xml:space="preserve"> рада</w:t>
      </w:r>
    </w:p>
    <w:p w:rsidR="00DD594C" w:rsidRPr="00981F96" w:rsidRDefault="00DD594C" w:rsidP="00DD594C">
      <w:pPr>
        <w:spacing w:after="0"/>
        <w:ind w:left="851" w:hanging="551"/>
        <w:rPr>
          <w:rFonts w:ascii="Times New Roman" w:hAnsi="Times New Roman"/>
          <w:sz w:val="24"/>
          <w:szCs w:val="24"/>
          <w:lang w:val="uk-UA"/>
        </w:rPr>
      </w:pPr>
      <w:r w:rsidRPr="00922785"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  <w:r w:rsidRPr="00922785">
        <w:rPr>
          <w:rFonts w:ascii="Times New Roman" w:hAnsi="Times New Roman"/>
          <w:sz w:val="24"/>
          <w:szCs w:val="24"/>
          <w:lang w:val="uk-UA"/>
        </w:rPr>
        <w:t xml:space="preserve">  1.  Надати  </w:t>
      </w:r>
      <w:r>
        <w:rPr>
          <w:rFonts w:ascii="Times New Roman" w:hAnsi="Times New Roman"/>
          <w:sz w:val="24"/>
          <w:szCs w:val="24"/>
          <w:lang w:val="uk-UA"/>
        </w:rPr>
        <w:t>гр.</w:t>
      </w:r>
      <w:r w:rsidRPr="0092278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/>
          <w:sz w:val="24"/>
          <w:szCs w:val="24"/>
          <w:lang w:val="uk-UA"/>
        </w:rPr>
        <w:t xml:space="preserve">дозвіл </w:t>
      </w:r>
      <w:r>
        <w:rPr>
          <w:rFonts w:ascii="Times New Roman" w:hAnsi="Times New Roman"/>
          <w:sz w:val="24"/>
          <w:szCs w:val="24"/>
          <w:lang w:val="uk-UA"/>
        </w:rPr>
        <w:t xml:space="preserve">на  виготовлення  технічної   документації  </w:t>
      </w:r>
      <w:r w:rsidRPr="00981F9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981F96">
        <w:rPr>
          <w:rFonts w:ascii="Times New Roman" w:hAnsi="Times New Roman"/>
          <w:sz w:val="24"/>
          <w:szCs w:val="24"/>
          <w:lang w:val="uk-UA"/>
        </w:rPr>
        <w:t xml:space="preserve"> щодо</w:t>
      </w:r>
      <w:r>
        <w:rPr>
          <w:rFonts w:ascii="Times New Roman" w:hAnsi="Times New Roman"/>
          <w:sz w:val="24"/>
          <w:szCs w:val="24"/>
          <w:lang w:val="uk-UA"/>
        </w:rPr>
        <w:t xml:space="preserve">  встановлення  меж  </w:t>
      </w:r>
      <w:r w:rsidRPr="00981F9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/>
          <w:sz w:val="24"/>
          <w:szCs w:val="24"/>
          <w:lang w:val="uk-UA"/>
        </w:rPr>
        <w:t>земельної ділянки із земель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981F9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/>
          <w:sz w:val="24"/>
          <w:szCs w:val="24"/>
          <w:lang w:val="uk-UA"/>
        </w:rPr>
        <w:t>житлової та громадської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/>
          <w:sz w:val="24"/>
          <w:szCs w:val="24"/>
          <w:lang w:val="uk-UA"/>
        </w:rPr>
        <w:t xml:space="preserve"> забудови</w:t>
      </w:r>
      <w:r>
        <w:rPr>
          <w:rFonts w:ascii="Times New Roman" w:hAnsi="Times New Roman"/>
          <w:sz w:val="24"/>
          <w:szCs w:val="24"/>
          <w:lang w:val="uk-UA"/>
        </w:rPr>
        <w:t xml:space="preserve"> ,орієнтовною  площею                 0.25 га</w:t>
      </w:r>
      <w:r w:rsidRPr="00981F96">
        <w:rPr>
          <w:rFonts w:ascii="Times New Roman" w:hAnsi="Times New Roman"/>
          <w:sz w:val="24"/>
          <w:szCs w:val="24"/>
          <w:lang w:val="uk-UA"/>
        </w:rPr>
        <w:t xml:space="preserve">  для </w:t>
      </w:r>
      <w:r>
        <w:rPr>
          <w:rFonts w:ascii="Times New Roman" w:hAnsi="Times New Roman"/>
          <w:sz w:val="24"/>
          <w:szCs w:val="24"/>
          <w:lang w:val="uk-UA"/>
        </w:rPr>
        <w:t xml:space="preserve">  будівництва  та  обслуговування  жилого  будинку,  господарських  будівель  і  споруд  ( присадибна  ділянка), вид  угідь  -  забудовані  землі,</w:t>
      </w:r>
      <w:r w:rsidRPr="00D97E8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яка  розташована  за  адресою: Українка,  Центральна, 195А, </w:t>
      </w:r>
      <w:r w:rsidRPr="00BF4DAC">
        <w:rPr>
          <w:rFonts w:ascii="Times New Roman" w:hAnsi="Times New Roman"/>
          <w:sz w:val="24"/>
          <w:szCs w:val="24"/>
          <w:lang w:val="uk-UA"/>
        </w:rPr>
        <w:t xml:space="preserve"> Вовчанського району, Харківської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4DAC">
        <w:rPr>
          <w:rFonts w:ascii="Times New Roman" w:hAnsi="Times New Roman"/>
          <w:sz w:val="24"/>
          <w:szCs w:val="24"/>
          <w:lang w:val="uk-UA"/>
        </w:rPr>
        <w:t xml:space="preserve">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   для  передачі  її  у  власність</w:t>
      </w:r>
      <w:r w:rsidRPr="00981F96">
        <w:rPr>
          <w:rFonts w:ascii="Times New Roman" w:hAnsi="Times New Roman"/>
          <w:sz w:val="24"/>
          <w:szCs w:val="24"/>
          <w:lang w:val="uk-UA"/>
        </w:rPr>
        <w:t>.</w:t>
      </w:r>
    </w:p>
    <w:p w:rsidR="00DD594C" w:rsidRPr="002E09B0" w:rsidRDefault="00DD594C" w:rsidP="00DD594C">
      <w:pPr>
        <w:spacing w:after="0"/>
        <w:ind w:left="851" w:hanging="198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922785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2.  Рекомендувати  гр.</w:t>
      </w:r>
      <w:r w:rsidRPr="0092278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E09B0">
        <w:rPr>
          <w:rFonts w:ascii="Times New Roman" w:hAnsi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hAnsi="Times New Roman"/>
          <w:sz w:val="24"/>
          <w:szCs w:val="24"/>
          <w:lang w:val="uk-UA"/>
        </w:rPr>
        <w:t>розробки землевпорядної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hAnsi="Times New Roman"/>
          <w:sz w:val="24"/>
          <w:szCs w:val="24"/>
          <w:lang w:val="uk-UA"/>
        </w:rPr>
        <w:t xml:space="preserve"> документації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hAnsi="Times New Roman"/>
          <w:sz w:val="24"/>
          <w:szCs w:val="24"/>
          <w:lang w:val="uk-UA"/>
        </w:rPr>
        <w:t xml:space="preserve"> звернутися до організації,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hAnsi="Times New Roman"/>
          <w:sz w:val="24"/>
          <w:szCs w:val="24"/>
          <w:lang w:val="uk-UA"/>
        </w:rPr>
        <w:t xml:space="preserve"> яка має відповідний дозвіл (ліцензію), для укладання договору на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hAnsi="Times New Roman"/>
          <w:sz w:val="24"/>
          <w:szCs w:val="24"/>
          <w:lang w:val="uk-UA"/>
        </w:rPr>
        <w:t>розроблення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hAnsi="Times New Roman"/>
          <w:sz w:val="24"/>
          <w:szCs w:val="24"/>
          <w:lang w:val="uk-UA"/>
        </w:rPr>
        <w:t xml:space="preserve"> проекту землеустрою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hAnsi="Times New Roman"/>
          <w:sz w:val="24"/>
          <w:szCs w:val="24"/>
          <w:lang w:val="uk-UA"/>
        </w:rPr>
        <w:t xml:space="preserve">щодо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hAnsi="Times New Roman"/>
          <w:sz w:val="24"/>
          <w:szCs w:val="24"/>
          <w:lang w:val="uk-UA"/>
        </w:rPr>
        <w:t xml:space="preserve">відведення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hAnsi="Times New Roman"/>
          <w:sz w:val="24"/>
          <w:szCs w:val="24"/>
          <w:lang w:val="uk-UA"/>
        </w:rPr>
        <w:t>земельної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hAnsi="Times New Roman"/>
          <w:sz w:val="24"/>
          <w:szCs w:val="24"/>
          <w:lang w:val="uk-UA"/>
        </w:rPr>
        <w:t xml:space="preserve"> ділянки.</w:t>
      </w:r>
    </w:p>
    <w:p w:rsidR="00DD594C" w:rsidRPr="00EA553F" w:rsidRDefault="00DD594C" w:rsidP="00DD594C">
      <w:pPr>
        <w:spacing w:after="0"/>
        <w:ind w:left="851" w:hanging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</w:t>
      </w:r>
      <w:r w:rsidRPr="00707AF5">
        <w:rPr>
          <w:rFonts w:ascii="Times New Roman" w:hAnsi="Times New Roman"/>
          <w:sz w:val="24"/>
          <w:szCs w:val="24"/>
          <w:lang w:val="uk-UA"/>
        </w:rPr>
        <w:t>3.  Розроблений та погоджений у визначен</w:t>
      </w:r>
      <w:r w:rsidRPr="00EA553F">
        <w:rPr>
          <w:rFonts w:ascii="Times New Roman" w:hAnsi="Times New Roman"/>
          <w:sz w:val="24"/>
          <w:szCs w:val="24"/>
        </w:rPr>
        <w:t>ому законодавством порядку землеустрою щодо відведення земельної ділянки подати на розгляд та затвердження до Рубіжненської сільської ради.</w:t>
      </w:r>
    </w:p>
    <w:p w:rsidR="00DD594C" w:rsidRPr="00DE4FBC" w:rsidRDefault="00DD594C" w:rsidP="00DD594C">
      <w:pPr>
        <w:spacing w:after="0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F30AD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F30ADA">
        <w:rPr>
          <w:rFonts w:ascii="Times New Roman" w:hAnsi="Times New Roman"/>
          <w:sz w:val="24"/>
          <w:szCs w:val="24"/>
        </w:rPr>
        <w:t xml:space="preserve"> 4. </w:t>
      </w:r>
      <w:r w:rsidRPr="00DE4FBC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 ситуацій (Бєлаєв В.Д).</w:t>
      </w:r>
    </w:p>
    <w:p w:rsidR="00DD594C" w:rsidRDefault="00DD594C" w:rsidP="00DD594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5.  </w:t>
      </w:r>
      <w:r w:rsidRPr="003C11AB">
        <w:rPr>
          <w:rFonts w:ascii="Times New Roman" w:hAnsi="Times New Roman"/>
          <w:sz w:val="24"/>
          <w:szCs w:val="24"/>
          <w:lang w:val="uk-UA"/>
        </w:rPr>
        <w:t>Дане 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3C11AB">
        <w:rPr>
          <w:rFonts w:ascii="Times New Roman" w:hAnsi="Times New Roman"/>
          <w:sz w:val="24"/>
          <w:szCs w:val="24"/>
          <w:lang w:val="uk-UA"/>
        </w:rPr>
        <w:t>дійсне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3C11AB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 xml:space="preserve">а  </w:t>
      </w:r>
      <w:r w:rsidRPr="003C11AB">
        <w:rPr>
          <w:rFonts w:ascii="Times New Roman" w:hAnsi="Times New Roman"/>
          <w:sz w:val="24"/>
          <w:szCs w:val="24"/>
          <w:lang w:val="uk-UA"/>
        </w:rPr>
        <w:t>протязі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3C11AB">
        <w:rPr>
          <w:rFonts w:ascii="Times New Roman" w:hAnsi="Times New Roman"/>
          <w:sz w:val="24"/>
          <w:szCs w:val="24"/>
          <w:lang w:val="uk-UA"/>
        </w:rPr>
        <w:t>двох</w:t>
      </w:r>
      <w:r>
        <w:rPr>
          <w:rFonts w:ascii="Times New Roman" w:hAnsi="Times New Roman"/>
          <w:sz w:val="24"/>
          <w:szCs w:val="24"/>
          <w:lang w:val="uk-UA"/>
        </w:rPr>
        <w:t xml:space="preserve">  років </w:t>
      </w:r>
    </w:p>
    <w:p w:rsidR="00DD594C" w:rsidRPr="00EA553F" w:rsidRDefault="00DD594C" w:rsidP="00DD59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</w:t>
      </w:r>
      <w:r w:rsidRPr="00EA553F">
        <w:rPr>
          <w:rFonts w:ascii="Times New Roman" w:hAnsi="Times New Roman"/>
          <w:sz w:val="24"/>
          <w:szCs w:val="24"/>
        </w:rPr>
        <w:t xml:space="preserve">Сільський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EA553F">
        <w:rPr>
          <w:rFonts w:ascii="Times New Roman" w:hAnsi="Times New Roman"/>
          <w:sz w:val="24"/>
          <w:szCs w:val="24"/>
        </w:rPr>
        <w:t xml:space="preserve">голова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A553F">
        <w:rPr>
          <w:rFonts w:ascii="Times New Roman" w:hAnsi="Times New Roman"/>
          <w:sz w:val="24"/>
          <w:szCs w:val="24"/>
        </w:rPr>
        <w:t xml:space="preserve">  К.В.Долина</w:t>
      </w:r>
    </w:p>
    <w:p w:rsidR="00DD594C" w:rsidRDefault="00DD594C" w:rsidP="00DD594C">
      <w:pPr>
        <w:rPr>
          <w:lang w:val="uk-UA"/>
        </w:rPr>
      </w:pPr>
    </w:p>
    <w:p w:rsidR="00DD594C" w:rsidRDefault="00DD594C" w:rsidP="00DD594C">
      <w:pPr>
        <w:rPr>
          <w:lang w:val="uk-UA"/>
        </w:rPr>
      </w:pPr>
    </w:p>
    <w:p w:rsidR="00DD594C" w:rsidRDefault="00DD594C" w:rsidP="00DD594C">
      <w:pPr>
        <w:rPr>
          <w:lang w:val="uk-UA"/>
        </w:rPr>
      </w:pPr>
    </w:p>
    <w:p w:rsidR="00DD594C" w:rsidRPr="00DD594C" w:rsidRDefault="00DD594C" w:rsidP="00DD594C">
      <w:pPr>
        <w:rPr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DD594C">
      <w:pPr>
        <w:pStyle w:val="a7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val="ru-RU"/>
        </w:rPr>
        <w:drawing>
          <wp:anchor distT="0" distB="0" distL="114300" distR="114300" simplePos="0" relativeHeight="251682816" behindDoc="0" locked="0" layoutInCell="0" allowOverlap="1">
            <wp:simplePos x="0" y="0"/>
            <wp:positionH relativeFrom="column">
              <wp:posOffset>2855595</wp:posOffset>
            </wp:positionH>
            <wp:positionV relativeFrom="paragraph">
              <wp:posOffset>34290</wp:posOffset>
            </wp:positionV>
            <wp:extent cx="308610" cy="571500"/>
            <wp:effectExtent l="19050" t="0" r="0" b="0"/>
            <wp:wrapTopAndBottom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94C" w:rsidRDefault="00DD594C" w:rsidP="00DD594C">
      <w:pPr>
        <w:pStyle w:val="a7"/>
        <w:rPr>
          <w:b w:val="0"/>
          <w:sz w:val="24"/>
          <w:szCs w:val="24"/>
        </w:rPr>
      </w:pPr>
    </w:p>
    <w:p w:rsidR="00DD594C" w:rsidRDefault="00DD594C" w:rsidP="00DD594C">
      <w:pPr>
        <w:pStyle w:val="a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УКРАЇНА</w:t>
      </w:r>
    </w:p>
    <w:p w:rsidR="00DD594C" w:rsidRDefault="00DD594C" w:rsidP="00DD594C">
      <w:pPr>
        <w:pStyle w:val="a7"/>
        <w:rPr>
          <w:b w:val="0"/>
          <w:sz w:val="24"/>
          <w:szCs w:val="24"/>
        </w:rPr>
      </w:pPr>
    </w:p>
    <w:p w:rsidR="00DD594C" w:rsidRDefault="00DD594C" w:rsidP="00DD594C">
      <w:pPr>
        <w:pStyle w:val="a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РАДИ</w:t>
      </w:r>
    </w:p>
    <w:p w:rsidR="00DD594C" w:rsidRDefault="00DD594C" w:rsidP="00DD594C">
      <w:pPr>
        <w:pStyle w:val="a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ВОВЧАНСЬКОГО РАЙОНУ   ХАРКІВСЬКОЇ  ОБЛАСТІ</w:t>
      </w:r>
    </w:p>
    <w:p w:rsidR="00DD594C" w:rsidRDefault="00DD594C" w:rsidP="00DD594C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ХХХІ (позачергова)</w:t>
      </w:r>
      <w:r w:rsidRPr="00470DB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ІІ скликання</w:t>
      </w:r>
    </w:p>
    <w:p w:rsidR="00DD594C" w:rsidRDefault="00DD594C" w:rsidP="00DD594C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D594C" w:rsidRDefault="00DD594C" w:rsidP="00DD594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Р І Ш Е Н Н Я</w:t>
      </w:r>
    </w:p>
    <w:p w:rsidR="00DD594C" w:rsidRPr="005A1A84" w:rsidRDefault="00DD594C" w:rsidP="00DD594C">
      <w:pPr>
        <w:tabs>
          <w:tab w:val="left" w:pos="56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1A8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 17 травня  2018року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№ 448 - VІІ </w:t>
      </w:r>
    </w:p>
    <w:p w:rsidR="00DD594C" w:rsidRDefault="00DD594C" w:rsidP="00DD5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94C" w:rsidRDefault="00DD594C" w:rsidP="00DD594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затвердження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проекту   землеустрою</w:t>
      </w:r>
    </w:p>
    <w:p w:rsidR="00DD594C" w:rsidRDefault="00DD594C" w:rsidP="00DD594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щодо  відведення   земельної   ділянки    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будівництва</w:t>
      </w:r>
    </w:p>
    <w:p w:rsidR="00DD594C" w:rsidRDefault="00DD594C" w:rsidP="00DD594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і  обслуговування жилого будинку,</w:t>
      </w:r>
      <w:r w:rsidRPr="009A1D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господарських будівель і споруд</w:t>
      </w:r>
    </w:p>
    <w:p w:rsidR="00DD594C" w:rsidRDefault="00DD594C" w:rsidP="00DD594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DD594C" w:rsidRDefault="00DD594C" w:rsidP="00DD59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D594C" w:rsidRDefault="00DD594C" w:rsidP="00DD594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гр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 ХХХХХХХХХХХХХ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 затвердження проекту   землеустрою  щодо відведення земельної ділянки   у  власність,  для будівництва та обслуговування жилого будинку, господарських будівель і споруд (присадибна ділянка),площею 0.20 га , яка розташована за адресою: с. Рубіжне, вул.Фролова, 17 , Вовчанського району , Харківської області. Керуючись ст .12 Перехідних положень  Земельного Кодексу України, відповідно до ст.26  Закону  України «Про місцеве самоврядування в Україні»,   ст.  25  Закону України «Про землеустрій», Рубіжненська сільська рада. </w:t>
      </w:r>
    </w:p>
    <w:p w:rsidR="00DD594C" w:rsidRDefault="00DD594C" w:rsidP="00DD594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Pr="007E5831" w:rsidRDefault="00DD594C" w:rsidP="00DD594C">
      <w:pPr>
        <w:spacing w:after="0"/>
        <w:ind w:left="1276" w:hanging="97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1.  Затвердити   гр 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проект землеустрою  щодо відведення  земельної   ділянки   у  власність,  для будівництва та обслуговування жилого будинку, господарських будівель і споруд (присадибна ділянка), орієнтовною площею 0,20</w:t>
      </w:r>
      <w:r w:rsidRPr="005A1A84">
        <w:rPr>
          <w:rFonts w:ascii="Times New Roman" w:hAnsi="Times New Roman" w:cs="Times New Roman"/>
          <w:sz w:val="24"/>
          <w:szCs w:val="24"/>
          <w:lang w:val="uk-UA"/>
        </w:rPr>
        <w:t>га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A1A8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яка розташована за адресою</w:t>
      </w:r>
      <w:r w:rsidRPr="005A1A84">
        <w:rPr>
          <w:rFonts w:ascii="Times New Roman" w:hAnsi="Times New Roman" w:cs="Times New Roman"/>
          <w:sz w:val="24"/>
          <w:szCs w:val="24"/>
          <w:lang w:val="uk-UA"/>
        </w:rPr>
        <w:t>:  с. Рубіжне,</w:t>
      </w:r>
      <w:r w:rsidRPr="007E58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вул.Фролова,  17</w:t>
      </w:r>
      <w:r w:rsidRPr="005A1A8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E5831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5831">
        <w:rPr>
          <w:rFonts w:ascii="Times New Roman" w:hAnsi="Times New Roman" w:cs="Times New Roman"/>
          <w:sz w:val="24"/>
          <w:szCs w:val="24"/>
          <w:lang w:val="uk-UA"/>
        </w:rPr>
        <w:t>Харківської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області</w:t>
      </w:r>
      <w:r w:rsidRPr="007E583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594C" w:rsidRPr="00DE4FBC" w:rsidRDefault="00DD594C" w:rsidP="00DD594C">
      <w:pPr>
        <w:spacing w:after="0"/>
        <w:ind w:left="1276" w:hanging="1980"/>
        <w:rPr>
          <w:rFonts w:ascii="Times New Roman" w:hAnsi="Times New Roman" w:cs="Times New Roman"/>
          <w:sz w:val="24"/>
          <w:szCs w:val="24"/>
          <w:lang w:val="uk-UA"/>
        </w:rPr>
      </w:pPr>
      <w:r w:rsidRPr="007E583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Передати  у  власність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гр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з</w:t>
      </w:r>
      <w:r w:rsidRPr="005A1A84">
        <w:rPr>
          <w:rFonts w:ascii="Times New Roman" w:hAnsi="Times New Roman" w:cs="Times New Roman"/>
          <w:sz w:val="24"/>
          <w:szCs w:val="24"/>
          <w:lang w:val="uk-UA"/>
        </w:rPr>
        <w:t>емельну  ділянку</w:t>
      </w:r>
      <w:r>
        <w:rPr>
          <w:rFonts w:ascii="Times New Roman" w:hAnsi="Times New Roman" w:cs="Times New Roman"/>
          <w:sz w:val="24"/>
          <w:szCs w:val="24"/>
          <w:lang w:val="uk-UA"/>
        </w:rPr>
        <w:t>, кадастровий номер 6321687201:00:002:0440</w:t>
      </w:r>
      <w:r w:rsidRPr="005A1A84">
        <w:rPr>
          <w:rFonts w:ascii="Times New Roman" w:hAnsi="Times New Roman" w:cs="Times New Roman"/>
          <w:sz w:val="24"/>
          <w:szCs w:val="24"/>
          <w:lang w:val="uk-UA"/>
        </w:rPr>
        <w:t xml:space="preserve">  площею  0.2</w:t>
      </w:r>
      <w:r>
        <w:rPr>
          <w:rFonts w:ascii="Times New Roman" w:hAnsi="Times New Roman" w:cs="Times New Roman"/>
          <w:sz w:val="24"/>
          <w:szCs w:val="24"/>
          <w:lang w:val="uk-UA"/>
        </w:rPr>
        <w:t>0 га</w:t>
      </w:r>
      <w:r w:rsidRPr="005A1A84">
        <w:rPr>
          <w:rFonts w:ascii="Times New Roman" w:hAnsi="Times New Roman" w:cs="Times New Roman"/>
          <w:sz w:val="24"/>
          <w:szCs w:val="24"/>
          <w:lang w:val="uk-UA"/>
        </w:rPr>
        <w:t xml:space="preserve">  із  земель  житлової  та  громадської   забудови  (вид  угідь – забудовані  землі)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91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91D62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  і  обслуговування  житлового  будинку,  господарських  будівель  і  споруд  (присадибна   ділянка),яка  розташована  за  адресою : с.Рубіжне,  вул.Фролова, 17 </w:t>
      </w:r>
      <w:r w:rsidRPr="005A1A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,     Вовчанського району, Харківської  області.</w:t>
      </w:r>
      <w:r w:rsidRPr="00491D6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D594C" w:rsidRPr="00DE4FBC" w:rsidRDefault="00DD594C" w:rsidP="00DD594C">
      <w:pPr>
        <w:spacing w:after="0"/>
        <w:ind w:left="1276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4FB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DE4FB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DE4FBC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E4FBC">
        <w:rPr>
          <w:rFonts w:ascii="Times New Roman" w:hAnsi="Times New Roman" w:cs="Times New Roman"/>
          <w:sz w:val="24"/>
          <w:szCs w:val="24"/>
          <w:lang w:val="uk-UA"/>
        </w:rPr>
        <w:t xml:space="preserve"> ситуацій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E4FBC">
        <w:rPr>
          <w:rFonts w:ascii="Times New Roman" w:hAnsi="Times New Roman" w:cs="Times New Roman"/>
          <w:sz w:val="24"/>
          <w:szCs w:val="24"/>
          <w:lang w:val="uk-UA"/>
        </w:rPr>
        <w:t xml:space="preserve"> (Бєлаєв В.Д).</w:t>
      </w:r>
    </w:p>
    <w:p w:rsidR="00DD594C" w:rsidRDefault="00DD594C" w:rsidP="00DD594C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D594C" w:rsidRDefault="00DD594C" w:rsidP="00DD594C">
      <w:pPr>
        <w:tabs>
          <w:tab w:val="left" w:pos="5985"/>
        </w:tabs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Сільський 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Долина К.В.</w:t>
      </w:r>
    </w:p>
    <w:p w:rsidR="00DD594C" w:rsidRPr="00470DB1" w:rsidRDefault="00DD594C" w:rsidP="00DD594C">
      <w:pPr>
        <w:rPr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Pr="004B23CE" w:rsidRDefault="00DD594C" w:rsidP="00DD594C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84864" behindDoc="0" locked="0" layoutInCell="0" allowOverlap="1">
            <wp:simplePos x="0" y="0"/>
            <wp:positionH relativeFrom="column">
              <wp:posOffset>2908300</wp:posOffset>
            </wp:positionH>
            <wp:positionV relativeFrom="paragraph">
              <wp:posOffset>-552450</wp:posOffset>
            </wp:positionV>
            <wp:extent cx="308610" cy="568960"/>
            <wp:effectExtent l="19050" t="0" r="0" b="0"/>
            <wp:wrapTopAndBottom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94C" w:rsidRPr="00EA553F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УКРАЇНА</w:t>
      </w:r>
    </w:p>
    <w:p w:rsidR="00DD594C" w:rsidRPr="00EA553F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РУБІЖНЕНСЬКА  СІЛЬСЬКА РАДА</w:t>
      </w:r>
    </w:p>
    <w:p w:rsidR="00DD594C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ВОВЧАНСЬКОГО РАЙОНУ   ХАРКІВСЬКОЇ</w:t>
      </w:r>
    </w:p>
    <w:p w:rsidR="00DD594C" w:rsidRDefault="00DD594C" w:rsidP="00DD594C">
      <w:pPr>
        <w:pStyle w:val="a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</w:t>
      </w:r>
    </w:p>
    <w:p w:rsidR="00DD594C" w:rsidRDefault="00DD594C" w:rsidP="00DD594C">
      <w:pPr>
        <w:pStyle w:val="a7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</w:t>
      </w:r>
      <w:r w:rsidRPr="002300A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</w:t>
      </w:r>
      <w:r w:rsidRPr="002300AE">
        <w:rPr>
          <w:sz w:val="24"/>
          <w:szCs w:val="24"/>
        </w:rPr>
        <w:t>Х</w:t>
      </w:r>
      <w:r w:rsidRPr="002300AE"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ХІ (позачергова) </w:t>
      </w:r>
      <w:r w:rsidRPr="002300AE">
        <w:rPr>
          <w:sz w:val="24"/>
          <w:szCs w:val="24"/>
        </w:rPr>
        <w:t xml:space="preserve"> сесія  </w:t>
      </w:r>
      <w:r w:rsidRPr="002300AE">
        <w:rPr>
          <w:sz w:val="24"/>
          <w:szCs w:val="24"/>
          <w:lang w:val="en-US"/>
        </w:rPr>
        <w:t>V</w:t>
      </w:r>
      <w:r w:rsidRPr="002300AE">
        <w:rPr>
          <w:sz w:val="24"/>
          <w:szCs w:val="24"/>
        </w:rPr>
        <w:t xml:space="preserve">ІІ скликання     </w:t>
      </w:r>
    </w:p>
    <w:p w:rsidR="00DD594C" w:rsidRPr="00ED3000" w:rsidRDefault="00DD594C" w:rsidP="00DD594C">
      <w:pPr>
        <w:pStyle w:val="a7"/>
        <w:jc w:val="left"/>
        <w:rPr>
          <w:b w:val="0"/>
          <w:sz w:val="24"/>
          <w:szCs w:val="24"/>
        </w:rPr>
      </w:pPr>
      <w:r w:rsidRPr="002300AE">
        <w:rPr>
          <w:sz w:val="24"/>
          <w:szCs w:val="24"/>
        </w:rPr>
        <w:t xml:space="preserve">   </w:t>
      </w:r>
    </w:p>
    <w:p w:rsidR="00DD594C" w:rsidRDefault="00DD594C" w:rsidP="00DD594C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2300AE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</w:t>
      </w:r>
      <w:r w:rsidRPr="002300AE">
        <w:rPr>
          <w:rFonts w:ascii="Times New Roman" w:hAnsi="Times New Roman"/>
          <w:bCs/>
          <w:sz w:val="24"/>
          <w:szCs w:val="24"/>
        </w:rPr>
        <w:t>Р І Ш Е Н Н Я</w:t>
      </w:r>
    </w:p>
    <w:p w:rsidR="00DD594C" w:rsidRPr="004C0780" w:rsidRDefault="00DD594C" w:rsidP="00DD594C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</w:p>
    <w:p w:rsidR="00DD594C" w:rsidRPr="004C0780" w:rsidRDefault="00DD594C" w:rsidP="00DD594C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Від   17 травня 2018 року                                                        № 449 - VІІ </w:t>
      </w:r>
    </w:p>
    <w:p w:rsidR="00DD594C" w:rsidRPr="002300AE" w:rsidRDefault="00DD594C" w:rsidP="00DD594C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D594C" w:rsidRPr="004C0780" w:rsidRDefault="00DD594C" w:rsidP="00DD594C">
      <w:pPr>
        <w:tabs>
          <w:tab w:val="left" w:pos="709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</w:t>
      </w:r>
      <w:r w:rsidRPr="002300AE">
        <w:rPr>
          <w:rFonts w:ascii="Times New Roman" w:hAnsi="Times New Roman"/>
          <w:b/>
          <w:sz w:val="24"/>
          <w:szCs w:val="24"/>
        </w:rPr>
        <w:t>Про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300A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надання  дозволу  на  розробку</w:t>
      </w:r>
      <w:r w:rsidRPr="002300A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300AE">
        <w:rPr>
          <w:rFonts w:ascii="Times New Roman" w:hAnsi="Times New Roman"/>
          <w:b/>
          <w:sz w:val="24"/>
          <w:szCs w:val="24"/>
        </w:rPr>
        <w:t xml:space="preserve"> </w:t>
      </w:r>
      <w:r w:rsidRPr="004C0780">
        <w:rPr>
          <w:rFonts w:ascii="Times New Roman" w:hAnsi="Times New Roman"/>
          <w:b/>
          <w:color w:val="000000"/>
          <w:sz w:val="24"/>
          <w:szCs w:val="24"/>
        </w:rPr>
        <w:t xml:space="preserve">проекту  землеустрою </w:t>
      </w:r>
    </w:p>
    <w:p w:rsidR="00DD594C" w:rsidRDefault="00DD594C" w:rsidP="00DD594C">
      <w:pPr>
        <w:tabs>
          <w:tab w:val="left" w:pos="709"/>
        </w:tabs>
        <w:spacing w:after="0"/>
        <w:ind w:left="851" w:right="-87"/>
        <w:rPr>
          <w:rFonts w:ascii="Times New Roman" w:hAnsi="Times New Roman"/>
          <w:b/>
          <w:sz w:val="24"/>
          <w:szCs w:val="24"/>
          <w:lang w:val="uk-UA"/>
        </w:rPr>
      </w:pPr>
      <w:r w:rsidRPr="004C0780">
        <w:rPr>
          <w:rFonts w:ascii="Times New Roman" w:hAnsi="Times New Roman"/>
          <w:b/>
          <w:color w:val="000000"/>
          <w:sz w:val="24"/>
          <w:szCs w:val="24"/>
        </w:rPr>
        <w:t xml:space="preserve">щодо </w:t>
      </w:r>
      <w:r w:rsidRPr="004C078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</w:t>
      </w:r>
      <w:r w:rsidRPr="004C0780">
        <w:rPr>
          <w:rFonts w:ascii="Times New Roman" w:hAnsi="Times New Roman"/>
          <w:b/>
          <w:color w:val="000000"/>
          <w:sz w:val="24"/>
          <w:szCs w:val="24"/>
        </w:rPr>
        <w:t xml:space="preserve">відведення </w:t>
      </w:r>
      <w:r w:rsidRPr="004C078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</w:t>
      </w:r>
      <w:r w:rsidRPr="004C0780">
        <w:rPr>
          <w:rFonts w:ascii="Times New Roman" w:hAnsi="Times New Roman"/>
          <w:b/>
          <w:color w:val="000000"/>
          <w:sz w:val="24"/>
          <w:szCs w:val="24"/>
        </w:rPr>
        <w:t xml:space="preserve">земельної </w:t>
      </w:r>
      <w:r w:rsidRPr="004C078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4C0780">
        <w:rPr>
          <w:rFonts w:ascii="Times New Roman" w:hAnsi="Times New Roman"/>
          <w:b/>
          <w:color w:val="000000"/>
          <w:sz w:val="24"/>
          <w:szCs w:val="24"/>
        </w:rPr>
        <w:t xml:space="preserve">ділянки </w:t>
      </w:r>
      <w:r w:rsidRPr="005A211B">
        <w:rPr>
          <w:rFonts w:ascii="Times New Roman" w:hAnsi="Times New Roman"/>
          <w:b/>
          <w:sz w:val="24"/>
          <w:szCs w:val="24"/>
          <w:lang w:val="uk-UA"/>
        </w:rPr>
        <w:t>для  будівництва і обслуговування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</w:t>
      </w:r>
      <w:r w:rsidRPr="005A211B">
        <w:rPr>
          <w:rFonts w:ascii="Times New Roman" w:hAnsi="Times New Roman"/>
          <w:b/>
          <w:sz w:val="24"/>
          <w:szCs w:val="24"/>
          <w:lang w:val="uk-UA"/>
        </w:rPr>
        <w:t xml:space="preserve"> житлового будинку та   господарських будівель і споруд(присадибна ділянка) </w:t>
      </w:r>
    </w:p>
    <w:p w:rsidR="00DD594C" w:rsidRPr="005A211B" w:rsidRDefault="00DD594C" w:rsidP="00DD594C">
      <w:pPr>
        <w:tabs>
          <w:tab w:val="left" w:pos="709"/>
        </w:tabs>
        <w:spacing w:after="0"/>
        <w:ind w:left="851" w:right="-87" w:firstLine="993"/>
        <w:rPr>
          <w:rFonts w:ascii="Times New Roman" w:hAnsi="Times New Roman"/>
          <w:b/>
          <w:sz w:val="24"/>
          <w:szCs w:val="24"/>
          <w:lang w:val="uk-UA"/>
        </w:rPr>
      </w:pPr>
      <w:r w:rsidRPr="005A211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</w:t>
      </w:r>
    </w:p>
    <w:p w:rsidR="00DD594C" w:rsidRDefault="00DD594C" w:rsidP="00DD594C">
      <w:pPr>
        <w:tabs>
          <w:tab w:val="left" w:pos="709"/>
        </w:tabs>
        <w:spacing w:after="0"/>
        <w:ind w:left="851" w:right="-87" w:firstLine="993"/>
        <w:jc w:val="both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>
        <w:rPr>
          <w:rFonts w:ascii="Times New Roman" w:hAnsi="Times New Roman"/>
          <w:sz w:val="24"/>
          <w:szCs w:val="24"/>
          <w:lang w:val="uk-UA"/>
        </w:rPr>
        <w:t>гр</w:t>
      </w:r>
      <w:r w:rsidRPr="007A6AF9">
        <w:rPr>
          <w:rFonts w:ascii="Times New Roman" w:hAnsi="Times New Roman"/>
          <w:b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</w:t>
      </w:r>
      <w:r>
        <w:rPr>
          <w:rFonts w:ascii="Times New Roman" w:hAnsi="Times New Roman"/>
          <w:sz w:val="24"/>
          <w:szCs w:val="24"/>
          <w:lang w:val="uk-UA"/>
        </w:rPr>
        <w:t xml:space="preserve">,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 надання дозволу на  виготовлення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проект</w:t>
      </w:r>
      <w:r>
        <w:rPr>
          <w:rFonts w:ascii="Times New Roman" w:hAnsi="Times New Roman"/>
          <w:sz w:val="24"/>
          <w:szCs w:val="24"/>
          <w:lang w:val="uk-UA"/>
        </w:rPr>
        <w:t xml:space="preserve">у землеустрою щодо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відведення земельної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ділянки</w:t>
      </w:r>
      <w:r>
        <w:rPr>
          <w:rFonts w:ascii="Times New Roman" w:hAnsi="Times New Roman"/>
          <w:sz w:val="24"/>
          <w:szCs w:val="24"/>
          <w:lang w:val="uk-UA"/>
        </w:rPr>
        <w:t xml:space="preserve"> площею 0.25 га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для  </w:t>
      </w:r>
      <w:r>
        <w:rPr>
          <w:rFonts w:ascii="Times New Roman" w:hAnsi="Times New Roman"/>
          <w:sz w:val="24"/>
          <w:szCs w:val="24"/>
          <w:lang w:val="uk-UA"/>
        </w:rPr>
        <w:t xml:space="preserve">будівництва і обслуговування житлового будинку та господарських будівель і споруд(присадибна ділянка),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Pr="004C0780">
        <w:rPr>
          <w:rFonts w:ascii="Times New Roman" w:hAnsi="Times New Roman"/>
          <w:sz w:val="24"/>
          <w:szCs w:val="24"/>
          <w:lang w:val="uk-UA"/>
        </w:rPr>
        <w:t>с.</w:t>
      </w:r>
      <w:r>
        <w:rPr>
          <w:rFonts w:ascii="Times New Roman" w:hAnsi="Times New Roman"/>
          <w:sz w:val="24"/>
          <w:szCs w:val="24"/>
          <w:lang w:val="uk-UA"/>
        </w:rPr>
        <w:t>Українка, вул</w:t>
      </w:r>
      <w:r w:rsidRPr="004C0780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Центральна, 195 б</w:t>
      </w:r>
      <w:r w:rsidRPr="004C0780"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Вовчанського  району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області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території Рубіжненської сільської рад</w:t>
      </w:r>
      <w:r>
        <w:rPr>
          <w:rFonts w:ascii="Times New Roman" w:hAnsi="Times New Roman"/>
          <w:sz w:val="24"/>
          <w:szCs w:val="24"/>
          <w:lang w:val="uk-UA"/>
        </w:rPr>
        <w:t>и та надати її у власність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>.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Керуючись п.12 Перехідних положень Земельного Кодексу Украї</w:t>
      </w:r>
      <w:r>
        <w:rPr>
          <w:rFonts w:ascii="Times New Roman" w:hAnsi="Times New Roman"/>
          <w:sz w:val="24"/>
          <w:szCs w:val="24"/>
          <w:lang w:val="uk-UA"/>
        </w:rPr>
        <w:t xml:space="preserve">ни,  відповідно до ст. 12,186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Земельного Кодексу України,   ст. 26 Закону  України «Про місцеве самоврядування в Україні»,   ст.  30  Закону  України «Про землеустрій», Рубіжненська сільська рада </w:t>
      </w:r>
    </w:p>
    <w:p w:rsidR="00DD594C" w:rsidRPr="001B60A8" w:rsidRDefault="00DD594C" w:rsidP="00DD594C">
      <w:pPr>
        <w:tabs>
          <w:tab w:val="left" w:pos="709"/>
        </w:tabs>
        <w:spacing w:after="0"/>
        <w:ind w:left="851" w:right="-87" w:firstLine="99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D594C" w:rsidRDefault="00DD594C" w:rsidP="00DD594C">
      <w:pPr>
        <w:spacing w:after="0"/>
        <w:ind w:left="1134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D594C" w:rsidRPr="001D3F7D" w:rsidRDefault="00DD594C" w:rsidP="00DD594C">
      <w:pPr>
        <w:spacing w:after="0"/>
        <w:ind w:left="1134" w:hanging="85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1D3F7D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Надати</w:t>
      </w:r>
      <w:r w:rsidRPr="00B32C2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дозвіл  на  виготовлення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проект</w:t>
      </w:r>
      <w:r>
        <w:rPr>
          <w:rFonts w:ascii="Times New Roman" w:hAnsi="Times New Roman"/>
          <w:sz w:val="24"/>
          <w:szCs w:val="24"/>
          <w:lang w:val="uk-UA"/>
        </w:rPr>
        <w:t xml:space="preserve">у землеустрою   щодо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відведення земельної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ділянки</w:t>
      </w:r>
      <w:r>
        <w:rPr>
          <w:rFonts w:ascii="Times New Roman" w:hAnsi="Times New Roman"/>
          <w:sz w:val="24"/>
          <w:szCs w:val="24"/>
          <w:lang w:val="uk-UA"/>
        </w:rPr>
        <w:t xml:space="preserve">   із земель  житлової та громадської забудови   орієнтовною  площею 0.25 га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для  </w:t>
      </w:r>
      <w:r>
        <w:rPr>
          <w:rFonts w:ascii="Times New Roman" w:hAnsi="Times New Roman"/>
          <w:sz w:val="24"/>
          <w:szCs w:val="24"/>
          <w:lang w:val="uk-UA"/>
        </w:rPr>
        <w:t xml:space="preserve">будівництва   та  обслуговування житлового будинку,    господарських будівель і споруд (присадибна ділянка) </w:t>
      </w:r>
      <w:r w:rsidRPr="004C0780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яка </w:t>
      </w:r>
      <w:r w:rsidRPr="001D3F7D">
        <w:rPr>
          <w:rFonts w:ascii="Times New Roman" w:hAnsi="Times New Roman"/>
          <w:sz w:val="24"/>
          <w:szCs w:val="24"/>
          <w:lang w:val="uk-UA"/>
        </w:rPr>
        <w:t>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Pr="004C0780">
        <w:rPr>
          <w:rFonts w:ascii="Times New Roman" w:hAnsi="Times New Roman"/>
          <w:sz w:val="24"/>
          <w:szCs w:val="24"/>
          <w:lang w:val="uk-UA"/>
        </w:rPr>
        <w:t>с.</w:t>
      </w:r>
      <w:r>
        <w:rPr>
          <w:rFonts w:ascii="Times New Roman" w:hAnsi="Times New Roman"/>
          <w:sz w:val="24"/>
          <w:szCs w:val="24"/>
          <w:lang w:val="uk-UA"/>
        </w:rPr>
        <w:t>Українка, вул</w:t>
      </w:r>
      <w:r w:rsidRPr="004C0780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Центральна, 195 б ,   </w:t>
      </w:r>
      <w:r w:rsidRPr="001D3F7D">
        <w:rPr>
          <w:rFonts w:ascii="Times New Roman" w:hAnsi="Times New Roman"/>
          <w:sz w:val="24"/>
          <w:szCs w:val="24"/>
          <w:lang w:val="uk-UA"/>
        </w:rPr>
        <w:t>Вовчанського  району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обасті  для передачі  її  у  власність. </w:t>
      </w:r>
    </w:p>
    <w:p w:rsidR="00DD594C" w:rsidRDefault="00DD594C" w:rsidP="00DD594C">
      <w:pPr>
        <w:spacing w:after="0"/>
        <w:ind w:left="1134" w:hanging="2040"/>
        <w:rPr>
          <w:rFonts w:ascii="Times New Roman" w:hAnsi="Times New Roman"/>
          <w:b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2.</w:t>
      </w:r>
      <w:r>
        <w:rPr>
          <w:rFonts w:ascii="Times New Roman" w:hAnsi="Times New Roman"/>
          <w:sz w:val="24"/>
          <w:szCs w:val="24"/>
          <w:lang w:val="uk-UA"/>
        </w:rPr>
        <w:t xml:space="preserve"> Рекомендувати  гр.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для  розробки  землевпорядної   документації  звернутися до організації, яка має  відповідний  дозвіл  (ліцензію) для  укладення  договору  на розробку  проекту землеустрою щодо  відведення  земельної  ділянки.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:rsidR="00DD594C" w:rsidRDefault="00DD594C" w:rsidP="00DD594C">
      <w:pPr>
        <w:spacing w:after="0"/>
        <w:ind w:left="851" w:hanging="19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3.</w:t>
      </w:r>
      <w:r w:rsidRPr="00707AF5">
        <w:rPr>
          <w:rFonts w:ascii="Times New Roman" w:hAnsi="Times New Roman"/>
          <w:sz w:val="24"/>
          <w:szCs w:val="24"/>
          <w:lang w:val="uk-UA"/>
        </w:rPr>
        <w:t>Розроблений та погоджений у визначен</w:t>
      </w:r>
      <w:r w:rsidRPr="00EA553F">
        <w:rPr>
          <w:rFonts w:ascii="Times New Roman" w:hAnsi="Times New Roman"/>
          <w:sz w:val="24"/>
          <w:szCs w:val="24"/>
        </w:rPr>
        <w:t>ому законодавством</w:t>
      </w:r>
    </w:p>
    <w:p w:rsidR="00DD594C" w:rsidRDefault="00DD594C" w:rsidP="00DD594C">
      <w:pPr>
        <w:spacing w:after="0"/>
        <w:ind w:left="851" w:hanging="19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Pr="00EA553F">
        <w:rPr>
          <w:rFonts w:ascii="Times New Roman" w:hAnsi="Times New Roman"/>
          <w:sz w:val="24"/>
          <w:szCs w:val="24"/>
        </w:rPr>
        <w:t xml:space="preserve"> порядку землеустрою щодо відведення земельної ділянки подати на розгляд </w:t>
      </w:r>
    </w:p>
    <w:p w:rsidR="00DD594C" w:rsidRPr="005A264D" w:rsidRDefault="00DD594C" w:rsidP="00DD594C">
      <w:pPr>
        <w:spacing w:after="0"/>
        <w:ind w:left="851" w:hanging="19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r w:rsidRPr="00EA553F">
        <w:rPr>
          <w:rFonts w:ascii="Times New Roman" w:hAnsi="Times New Roman"/>
          <w:sz w:val="24"/>
          <w:szCs w:val="24"/>
        </w:rPr>
        <w:t>та затвердження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/>
          <w:sz w:val="24"/>
          <w:szCs w:val="24"/>
        </w:rPr>
        <w:t xml:space="preserve"> Рубіжненської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/>
          <w:sz w:val="24"/>
          <w:szCs w:val="24"/>
        </w:rPr>
        <w:t xml:space="preserve"> сільської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/>
          <w:sz w:val="24"/>
          <w:szCs w:val="24"/>
        </w:rPr>
        <w:t>ради.</w:t>
      </w:r>
    </w:p>
    <w:p w:rsidR="00DD594C" w:rsidRPr="001D3F7D" w:rsidRDefault="00DD594C" w:rsidP="00DD594C">
      <w:pPr>
        <w:spacing w:after="0"/>
        <w:ind w:left="1134" w:hanging="2340"/>
        <w:jc w:val="both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4.</w:t>
      </w:r>
      <w:r w:rsidRPr="001D3F7D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 ситуацій (Бєлаєв В.Д).</w:t>
      </w:r>
    </w:p>
    <w:p w:rsidR="00DD594C" w:rsidRDefault="00DD594C" w:rsidP="00DD594C">
      <w:pPr>
        <w:tabs>
          <w:tab w:val="left" w:pos="2765"/>
        </w:tabs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5. Дане рішення дійсне на протязі двох років.</w:t>
      </w:r>
    </w:p>
    <w:p w:rsidR="00DD594C" w:rsidRDefault="00DD594C" w:rsidP="00DD594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594C" w:rsidRDefault="00DD594C" w:rsidP="00DD594C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594C" w:rsidRDefault="00DD594C" w:rsidP="00DD594C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D300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1D3F7D">
        <w:rPr>
          <w:rFonts w:ascii="Times New Roman" w:hAnsi="Times New Roman"/>
          <w:sz w:val="24"/>
          <w:szCs w:val="24"/>
          <w:lang w:val="uk-UA"/>
        </w:rPr>
        <w:t>Рубіжненський с</w:t>
      </w:r>
      <w:r w:rsidRPr="001D3F7D">
        <w:rPr>
          <w:rFonts w:ascii="Times New Roman" w:hAnsi="Times New Roman"/>
          <w:sz w:val="24"/>
          <w:szCs w:val="24"/>
        </w:rPr>
        <w:t>ільський голова                                                             К.В.Долина</w:t>
      </w:r>
    </w:p>
    <w:p w:rsidR="00DD594C" w:rsidRDefault="00DD594C" w:rsidP="00DD594C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594C" w:rsidRDefault="00DD594C" w:rsidP="00DD594C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DD594C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DD594C" w:rsidRPr="004B23CE" w:rsidRDefault="00DD594C" w:rsidP="00DD594C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86912" behindDoc="0" locked="0" layoutInCell="0" allowOverlap="1">
            <wp:simplePos x="0" y="0"/>
            <wp:positionH relativeFrom="column">
              <wp:posOffset>2908300</wp:posOffset>
            </wp:positionH>
            <wp:positionV relativeFrom="paragraph">
              <wp:posOffset>-552450</wp:posOffset>
            </wp:positionV>
            <wp:extent cx="308610" cy="568960"/>
            <wp:effectExtent l="19050" t="0" r="0" b="0"/>
            <wp:wrapTopAndBottom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94C" w:rsidRPr="00EA553F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УКРАЇНА</w:t>
      </w:r>
    </w:p>
    <w:p w:rsidR="00DD594C" w:rsidRPr="00EA553F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РУБІЖНЕНСЬКА  СІЛЬСЬКА РАДА</w:t>
      </w:r>
    </w:p>
    <w:p w:rsidR="00DD594C" w:rsidRDefault="00DD594C" w:rsidP="00DD594C">
      <w:pPr>
        <w:pStyle w:val="a7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ВОВЧАНСЬКОГО РАЙОНУ   ХАРКІВСЬКОЇ</w:t>
      </w:r>
    </w:p>
    <w:p w:rsidR="00DD594C" w:rsidRDefault="00DD594C" w:rsidP="00DD594C">
      <w:pPr>
        <w:pStyle w:val="a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</w:t>
      </w:r>
    </w:p>
    <w:p w:rsidR="00DD594C" w:rsidRDefault="00DD594C" w:rsidP="00DD594C">
      <w:pPr>
        <w:pStyle w:val="a7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</w:t>
      </w:r>
      <w:r w:rsidRPr="002300A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</w:t>
      </w:r>
      <w:r w:rsidRPr="002300AE">
        <w:rPr>
          <w:sz w:val="24"/>
          <w:szCs w:val="24"/>
        </w:rPr>
        <w:t>Х</w:t>
      </w:r>
      <w:r w:rsidRPr="002300AE"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ХІ (позачергова)</w:t>
      </w:r>
      <w:r w:rsidRPr="002300AE">
        <w:rPr>
          <w:sz w:val="24"/>
          <w:szCs w:val="24"/>
        </w:rPr>
        <w:t xml:space="preserve"> сесія  </w:t>
      </w:r>
      <w:r w:rsidRPr="002300AE">
        <w:rPr>
          <w:sz w:val="24"/>
          <w:szCs w:val="24"/>
          <w:lang w:val="en-US"/>
        </w:rPr>
        <w:t>V</w:t>
      </w:r>
      <w:r w:rsidRPr="002300AE">
        <w:rPr>
          <w:sz w:val="24"/>
          <w:szCs w:val="24"/>
        </w:rPr>
        <w:t xml:space="preserve">ІІ скликання     </w:t>
      </w:r>
    </w:p>
    <w:p w:rsidR="00DD594C" w:rsidRPr="00ED3000" w:rsidRDefault="00DD594C" w:rsidP="00DD594C">
      <w:pPr>
        <w:pStyle w:val="a7"/>
        <w:jc w:val="left"/>
        <w:rPr>
          <w:b w:val="0"/>
          <w:sz w:val="24"/>
          <w:szCs w:val="24"/>
        </w:rPr>
      </w:pPr>
      <w:r w:rsidRPr="002300AE">
        <w:rPr>
          <w:sz w:val="24"/>
          <w:szCs w:val="24"/>
        </w:rPr>
        <w:t xml:space="preserve">   </w:t>
      </w:r>
    </w:p>
    <w:p w:rsidR="00DD594C" w:rsidRDefault="00DD594C" w:rsidP="00DD594C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2300AE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</w:t>
      </w:r>
      <w:r w:rsidRPr="002300AE">
        <w:rPr>
          <w:rFonts w:ascii="Times New Roman" w:hAnsi="Times New Roman"/>
          <w:bCs/>
          <w:sz w:val="24"/>
          <w:szCs w:val="24"/>
        </w:rPr>
        <w:t>Р І Ш Е Н Н Я</w:t>
      </w:r>
    </w:p>
    <w:p w:rsidR="00DD594C" w:rsidRPr="004C0780" w:rsidRDefault="00DD594C" w:rsidP="00DD594C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</w:p>
    <w:p w:rsidR="00DD594C" w:rsidRPr="004C0780" w:rsidRDefault="00DD594C" w:rsidP="00DD594C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Від   17 травня 2018 року                                                   №  450 - VІІ </w:t>
      </w:r>
    </w:p>
    <w:p w:rsidR="00DD594C" w:rsidRPr="002300AE" w:rsidRDefault="00DD594C" w:rsidP="00DD594C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D594C" w:rsidRPr="004C0780" w:rsidRDefault="00DD594C" w:rsidP="00DD594C">
      <w:pPr>
        <w:spacing w:after="0"/>
        <w:ind w:left="567"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2300AE">
        <w:rPr>
          <w:rFonts w:ascii="Times New Roman" w:hAnsi="Times New Roman"/>
          <w:b/>
          <w:sz w:val="24"/>
          <w:szCs w:val="24"/>
        </w:rPr>
        <w:t>Про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300A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надання  дозволу  на  розробку</w:t>
      </w:r>
      <w:r w:rsidRPr="002300A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300AE">
        <w:rPr>
          <w:rFonts w:ascii="Times New Roman" w:hAnsi="Times New Roman"/>
          <w:b/>
          <w:sz w:val="24"/>
          <w:szCs w:val="24"/>
        </w:rPr>
        <w:t xml:space="preserve"> </w:t>
      </w:r>
      <w:r w:rsidRPr="004C0780">
        <w:rPr>
          <w:rFonts w:ascii="Times New Roman" w:hAnsi="Times New Roman"/>
          <w:b/>
          <w:color w:val="000000"/>
          <w:sz w:val="24"/>
          <w:szCs w:val="24"/>
        </w:rPr>
        <w:t xml:space="preserve">проекту  землеустрою </w:t>
      </w:r>
    </w:p>
    <w:p w:rsidR="00DD594C" w:rsidRPr="002300AE" w:rsidRDefault="00DD594C" w:rsidP="00DD594C">
      <w:pPr>
        <w:spacing w:after="0"/>
        <w:ind w:left="567" w:right="-87" w:firstLine="567"/>
        <w:rPr>
          <w:rFonts w:ascii="Times New Roman" w:hAnsi="Times New Roman"/>
          <w:b/>
          <w:sz w:val="24"/>
          <w:szCs w:val="24"/>
          <w:lang w:val="uk-UA"/>
        </w:rPr>
      </w:pPr>
      <w:r w:rsidRPr="004C0780">
        <w:rPr>
          <w:rFonts w:ascii="Times New Roman" w:hAnsi="Times New Roman"/>
          <w:b/>
          <w:color w:val="000000"/>
          <w:sz w:val="24"/>
          <w:szCs w:val="24"/>
        </w:rPr>
        <w:t xml:space="preserve">щодо </w:t>
      </w:r>
      <w:r w:rsidRPr="004C078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</w:t>
      </w:r>
      <w:r w:rsidRPr="004C0780">
        <w:rPr>
          <w:rFonts w:ascii="Times New Roman" w:hAnsi="Times New Roman"/>
          <w:b/>
          <w:color w:val="000000"/>
          <w:sz w:val="24"/>
          <w:szCs w:val="24"/>
        </w:rPr>
        <w:t xml:space="preserve">відведення </w:t>
      </w:r>
      <w:r w:rsidRPr="004C078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</w:t>
      </w:r>
      <w:r w:rsidRPr="004C0780">
        <w:rPr>
          <w:rFonts w:ascii="Times New Roman" w:hAnsi="Times New Roman"/>
          <w:b/>
          <w:color w:val="000000"/>
          <w:sz w:val="24"/>
          <w:szCs w:val="24"/>
        </w:rPr>
        <w:t xml:space="preserve">земельної </w:t>
      </w:r>
      <w:r w:rsidRPr="004C078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4C0780">
        <w:rPr>
          <w:rFonts w:ascii="Times New Roman" w:hAnsi="Times New Roman"/>
          <w:b/>
          <w:color w:val="000000"/>
          <w:sz w:val="24"/>
          <w:szCs w:val="24"/>
        </w:rPr>
        <w:t xml:space="preserve">ділянки </w:t>
      </w:r>
      <w:r w:rsidRPr="004C078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для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ведення особистого</w:t>
      </w:r>
    </w:p>
    <w:p w:rsidR="00DD594C" w:rsidRDefault="00DD594C" w:rsidP="00DD594C">
      <w:pPr>
        <w:spacing w:after="0"/>
        <w:ind w:left="567" w:firstLine="567"/>
        <w:rPr>
          <w:rFonts w:ascii="Times New Roman" w:hAnsi="Times New Roman"/>
          <w:b/>
          <w:sz w:val="24"/>
          <w:szCs w:val="24"/>
          <w:lang w:val="uk-UA"/>
        </w:rPr>
      </w:pPr>
      <w:r w:rsidRPr="007A6AF9">
        <w:rPr>
          <w:rFonts w:ascii="Times New Roman" w:hAnsi="Times New Roman"/>
          <w:b/>
          <w:sz w:val="24"/>
          <w:szCs w:val="24"/>
          <w:lang w:val="uk-UA"/>
        </w:rPr>
        <w:t>селянського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A6AF9">
        <w:rPr>
          <w:rFonts w:ascii="Times New Roman" w:hAnsi="Times New Roman"/>
          <w:b/>
          <w:sz w:val="24"/>
          <w:szCs w:val="24"/>
          <w:lang w:val="uk-UA"/>
        </w:rPr>
        <w:t>господарства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D594C" w:rsidRPr="001D3F7D" w:rsidRDefault="00DD594C" w:rsidP="00DD594C">
      <w:pPr>
        <w:spacing w:after="0"/>
        <w:ind w:left="567" w:firstLine="567"/>
        <w:rPr>
          <w:rFonts w:ascii="Times New Roman" w:hAnsi="Times New Roman"/>
          <w:sz w:val="24"/>
          <w:szCs w:val="24"/>
          <w:lang w:val="uk-UA"/>
        </w:rPr>
      </w:pPr>
    </w:p>
    <w:p w:rsidR="00DD594C" w:rsidRDefault="00DD594C" w:rsidP="00DD594C">
      <w:pPr>
        <w:spacing w:after="0"/>
        <w:ind w:left="567" w:right="-8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>
        <w:rPr>
          <w:rFonts w:ascii="Times New Roman" w:hAnsi="Times New Roman"/>
          <w:sz w:val="24"/>
          <w:szCs w:val="24"/>
          <w:lang w:val="uk-UA"/>
        </w:rPr>
        <w:t>гр</w:t>
      </w:r>
      <w:r w:rsidRPr="007A6AF9">
        <w:rPr>
          <w:rFonts w:ascii="Times New Roman" w:hAnsi="Times New Roman"/>
          <w:b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області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 надання дозволу на  розробку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проект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землеустрою, щодо відведення  земельної ділянки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для  </w:t>
      </w:r>
      <w:r>
        <w:rPr>
          <w:rFonts w:ascii="Times New Roman" w:hAnsi="Times New Roman"/>
          <w:sz w:val="24"/>
          <w:szCs w:val="24"/>
          <w:lang w:val="uk-UA"/>
        </w:rPr>
        <w:t xml:space="preserve">ведення особистого селянського господарства,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Pr="004C0780">
        <w:rPr>
          <w:rFonts w:ascii="Times New Roman" w:hAnsi="Times New Roman"/>
          <w:sz w:val="24"/>
          <w:szCs w:val="24"/>
          <w:lang w:val="uk-UA"/>
        </w:rPr>
        <w:t>с.Верхній  Салтів, вул</w:t>
      </w:r>
      <w:r w:rsidRPr="007A6AF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Дачна,67 А</w:t>
      </w:r>
      <w:r w:rsidRPr="004C0780"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Вовчанського  району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області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оріє</w:t>
      </w:r>
      <w:r w:rsidRPr="004C0780">
        <w:rPr>
          <w:rFonts w:ascii="Times New Roman" w:hAnsi="Times New Roman"/>
          <w:sz w:val="24"/>
          <w:szCs w:val="24"/>
          <w:lang w:val="uk-UA"/>
        </w:rPr>
        <w:t>нтованою площею 0,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4C0780">
        <w:rPr>
          <w:rFonts w:ascii="Times New Roman" w:hAnsi="Times New Roman"/>
          <w:sz w:val="24"/>
          <w:szCs w:val="24"/>
          <w:lang w:val="uk-UA"/>
        </w:rPr>
        <w:t xml:space="preserve"> га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території Рубіжненської сільської рад</w:t>
      </w:r>
      <w:r>
        <w:rPr>
          <w:rFonts w:ascii="Times New Roman" w:hAnsi="Times New Roman"/>
          <w:sz w:val="24"/>
          <w:szCs w:val="24"/>
          <w:lang w:val="uk-UA"/>
        </w:rPr>
        <w:t>и та надати її у власність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>.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Керуючись п.12 Перехідних положень Земельного Кодексу України,  відповідно до ст. 12,186   Земельного Кодексу України,   ст. 26 Закону  України «Про місцеве самоврядування в Україні»,   ст.  30  Закону  України «Про землеустрій», Рубіжненська сільська рада </w:t>
      </w:r>
    </w:p>
    <w:p w:rsidR="00DD594C" w:rsidRPr="001B60A8" w:rsidRDefault="00DD594C" w:rsidP="00DD594C">
      <w:pPr>
        <w:spacing w:after="0"/>
        <w:ind w:left="567" w:right="-87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D594C" w:rsidRPr="001D3F7D" w:rsidRDefault="00DD594C" w:rsidP="00DD594C">
      <w:pPr>
        <w:spacing w:after="0"/>
        <w:ind w:left="1134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1D3F7D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Надати</w:t>
      </w:r>
      <w:r w:rsidRPr="00B32C2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гр</w:t>
      </w:r>
      <w:r w:rsidRPr="00DD59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дозвіл  на розробку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проект</w:t>
      </w:r>
      <w:r>
        <w:rPr>
          <w:rFonts w:ascii="Times New Roman" w:hAnsi="Times New Roman"/>
          <w:sz w:val="24"/>
          <w:szCs w:val="24"/>
          <w:lang w:val="uk-UA"/>
        </w:rPr>
        <w:t xml:space="preserve">у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землеустрою щодо відведення земельної ділянки </w:t>
      </w:r>
      <w:r>
        <w:rPr>
          <w:rFonts w:ascii="Times New Roman" w:hAnsi="Times New Roman"/>
          <w:sz w:val="24"/>
          <w:szCs w:val="24"/>
          <w:lang w:val="uk-UA"/>
        </w:rPr>
        <w:t xml:space="preserve"> із  земель житлової  та громадської  забудови  орієнтовною  площею 0.10 га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для ведення особистого селянського  господарства  </w:t>
      </w:r>
      <w:r w:rsidRPr="005D77B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4C0780">
        <w:rPr>
          <w:rFonts w:ascii="Times New Roman" w:hAnsi="Times New Roman"/>
          <w:sz w:val="24"/>
          <w:szCs w:val="24"/>
          <w:lang w:val="uk-UA"/>
        </w:rPr>
        <w:t>: 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0780">
        <w:rPr>
          <w:rFonts w:ascii="Times New Roman" w:hAnsi="Times New Roman"/>
          <w:sz w:val="24"/>
          <w:szCs w:val="24"/>
          <w:lang w:val="uk-UA"/>
        </w:rPr>
        <w:t>Верхній  Салтів</w:t>
      </w:r>
      <w:r w:rsidRPr="007A6AF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,вул. Дачна, 67 А </w:t>
      </w:r>
      <w:r w:rsidRPr="004C0780">
        <w:rPr>
          <w:rFonts w:ascii="Times New Roman" w:hAnsi="Times New Roman"/>
          <w:sz w:val="24"/>
          <w:szCs w:val="24"/>
          <w:lang w:val="uk-UA"/>
        </w:rPr>
        <w:t>,</w:t>
      </w:r>
      <w:r w:rsidRPr="005D77B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Вовчанського  району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обл. для передачі  її у власність. </w:t>
      </w:r>
    </w:p>
    <w:p w:rsidR="00DD594C" w:rsidRPr="001D3F7D" w:rsidRDefault="00DD594C" w:rsidP="00DD594C">
      <w:pPr>
        <w:spacing w:after="0"/>
        <w:ind w:left="1134" w:hanging="2040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2.</w:t>
      </w:r>
      <w:r>
        <w:rPr>
          <w:rFonts w:ascii="Times New Roman" w:hAnsi="Times New Roman"/>
          <w:sz w:val="24"/>
          <w:szCs w:val="24"/>
          <w:lang w:val="uk-UA"/>
        </w:rPr>
        <w:t xml:space="preserve"> Рекомендувати  гр.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для  розробки землевпорядної  документації звернутися до організації, яка має  відповідний  (ліцензію) для  укладення  договору  на розроблення  проекту землеустрою щодо  відведення  земельної  ділянки.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D594C" w:rsidRDefault="00DD594C" w:rsidP="00DD594C">
      <w:pPr>
        <w:spacing w:after="0"/>
        <w:ind w:left="-112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3.</w:t>
      </w:r>
      <w:r w:rsidRPr="00EA553F">
        <w:rPr>
          <w:rFonts w:ascii="Times New Roman" w:hAnsi="Times New Roman"/>
          <w:sz w:val="24"/>
          <w:szCs w:val="24"/>
        </w:rPr>
        <w:t xml:space="preserve"> Розроблений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/>
          <w:sz w:val="24"/>
          <w:szCs w:val="24"/>
        </w:rPr>
        <w:t xml:space="preserve"> та погоджений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/>
          <w:sz w:val="24"/>
          <w:szCs w:val="24"/>
        </w:rPr>
        <w:t xml:space="preserve"> визначеному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/>
          <w:sz w:val="24"/>
          <w:szCs w:val="24"/>
        </w:rPr>
        <w:t xml:space="preserve"> законодавством </w:t>
      </w:r>
    </w:p>
    <w:p w:rsidR="00DD594C" w:rsidRDefault="00DD594C" w:rsidP="00DD594C">
      <w:pPr>
        <w:spacing w:after="0"/>
        <w:ind w:left="-112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r w:rsidRPr="00EA553F">
        <w:rPr>
          <w:rFonts w:ascii="Times New Roman" w:hAnsi="Times New Roman"/>
          <w:sz w:val="24"/>
          <w:szCs w:val="24"/>
        </w:rPr>
        <w:t xml:space="preserve">порядку землеустрою щодо відведення земельної ділянки подати на розгляд та </w:t>
      </w:r>
    </w:p>
    <w:p w:rsidR="00DD594C" w:rsidRPr="00EA553F" w:rsidRDefault="00DD594C" w:rsidP="00DD594C">
      <w:pPr>
        <w:spacing w:after="0"/>
        <w:ind w:left="-11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Pr="00EA553F">
        <w:rPr>
          <w:rFonts w:ascii="Times New Roman" w:hAnsi="Times New Roman"/>
          <w:sz w:val="24"/>
          <w:szCs w:val="24"/>
        </w:rPr>
        <w:t>затвердження до Рубіжненської сільської ради.</w:t>
      </w:r>
    </w:p>
    <w:p w:rsidR="00DD594C" w:rsidRDefault="00DD594C" w:rsidP="00DD594C">
      <w:pPr>
        <w:spacing w:after="0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F30AD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F30ADA">
        <w:rPr>
          <w:rFonts w:ascii="Times New Roman" w:hAnsi="Times New Roman"/>
          <w:sz w:val="24"/>
          <w:szCs w:val="24"/>
        </w:rPr>
        <w:t xml:space="preserve"> 4. </w:t>
      </w:r>
      <w:r w:rsidRPr="00DE4FBC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</w:t>
      </w:r>
    </w:p>
    <w:p w:rsidR="00DD594C" w:rsidRDefault="00DD594C" w:rsidP="00DD594C">
      <w:pPr>
        <w:spacing w:after="0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DE4FBC">
        <w:rPr>
          <w:rFonts w:ascii="Times New Roman" w:hAnsi="Times New Roman"/>
          <w:sz w:val="24"/>
          <w:szCs w:val="24"/>
          <w:lang w:val="uk-UA"/>
        </w:rPr>
        <w:t xml:space="preserve"> депутатську комісію з  питань планування бюджету, соціально-економічного</w:t>
      </w:r>
    </w:p>
    <w:p w:rsidR="00DD594C" w:rsidRDefault="00DD594C" w:rsidP="00DD594C">
      <w:pPr>
        <w:spacing w:after="0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DE4FBC">
        <w:rPr>
          <w:rFonts w:ascii="Times New Roman" w:hAnsi="Times New Roman"/>
          <w:sz w:val="24"/>
          <w:szCs w:val="24"/>
          <w:lang w:val="uk-UA"/>
        </w:rPr>
        <w:t xml:space="preserve"> розвитку регіону земельних відносин і природокористування екології</w:t>
      </w:r>
    </w:p>
    <w:p w:rsidR="00DD594C" w:rsidRPr="00DE4FBC" w:rsidRDefault="00DD594C" w:rsidP="00DD594C">
      <w:pPr>
        <w:spacing w:after="0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DE4FBC">
        <w:rPr>
          <w:rFonts w:ascii="Times New Roman" w:hAnsi="Times New Roman"/>
          <w:sz w:val="24"/>
          <w:szCs w:val="24"/>
          <w:lang w:val="uk-UA"/>
        </w:rPr>
        <w:t xml:space="preserve"> надзвичайних ситуацій (Бєлаєв В.Д).</w:t>
      </w:r>
    </w:p>
    <w:p w:rsidR="00DD594C" w:rsidRPr="003927E7" w:rsidRDefault="00DD594C" w:rsidP="00DD594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5.  </w:t>
      </w:r>
      <w:r w:rsidRPr="003C11AB">
        <w:rPr>
          <w:rFonts w:ascii="Times New Roman" w:hAnsi="Times New Roman"/>
          <w:sz w:val="24"/>
          <w:szCs w:val="24"/>
          <w:lang w:val="uk-UA"/>
        </w:rPr>
        <w:t>Дане 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3C11AB">
        <w:rPr>
          <w:rFonts w:ascii="Times New Roman" w:hAnsi="Times New Roman"/>
          <w:sz w:val="24"/>
          <w:szCs w:val="24"/>
          <w:lang w:val="uk-UA"/>
        </w:rPr>
        <w:t>дійсне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3C11AB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 xml:space="preserve">а  </w:t>
      </w:r>
      <w:r w:rsidRPr="003C11AB">
        <w:rPr>
          <w:rFonts w:ascii="Times New Roman" w:hAnsi="Times New Roman"/>
          <w:sz w:val="24"/>
          <w:szCs w:val="24"/>
          <w:lang w:val="uk-UA"/>
        </w:rPr>
        <w:t>протязі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3C11AB">
        <w:rPr>
          <w:rFonts w:ascii="Times New Roman" w:hAnsi="Times New Roman"/>
          <w:sz w:val="24"/>
          <w:szCs w:val="24"/>
          <w:lang w:val="uk-UA"/>
        </w:rPr>
        <w:t>двох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C11AB">
        <w:rPr>
          <w:rFonts w:ascii="Times New Roman" w:hAnsi="Times New Roman"/>
          <w:sz w:val="24"/>
          <w:szCs w:val="24"/>
          <w:lang w:val="uk-UA"/>
        </w:rPr>
        <w:t xml:space="preserve"> років.</w:t>
      </w:r>
    </w:p>
    <w:p w:rsidR="00DD594C" w:rsidRDefault="00DD594C" w:rsidP="00DD594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594C" w:rsidRDefault="00DD594C" w:rsidP="00DD594C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Pr="00ED300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Рубіжненський с</w:t>
      </w:r>
      <w:r w:rsidRPr="001D3F7D">
        <w:rPr>
          <w:rFonts w:ascii="Times New Roman" w:hAnsi="Times New Roman"/>
          <w:sz w:val="24"/>
          <w:szCs w:val="24"/>
        </w:rPr>
        <w:t>ільський голова                                                             К.В.Долина</w:t>
      </w:r>
    </w:p>
    <w:p w:rsidR="00DD594C" w:rsidRDefault="00DD594C" w:rsidP="00DD594C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D594C" w:rsidRPr="001141B8" w:rsidRDefault="00DD594C" w:rsidP="001141B8">
      <w:pPr>
        <w:spacing w:after="0"/>
        <w:ind w:left="709" w:firstLine="70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D594C" w:rsidRPr="001141B8" w:rsidSect="001141B8">
      <w:pgSz w:w="11906" w:h="16838" w:code="9"/>
      <w:pgMar w:top="851" w:right="1134" w:bottom="426" w:left="28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687" w:rsidRDefault="008A0687" w:rsidP="000F361D">
      <w:pPr>
        <w:spacing w:after="0" w:line="240" w:lineRule="auto"/>
      </w:pPr>
      <w:r>
        <w:separator/>
      </w:r>
    </w:p>
  </w:endnote>
  <w:endnote w:type="continuationSeparator" w:id="1">
    <w:p w:rsidR="008A0687" w:rsidRDefault="008A0687" w:rsidP="000F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687" w:rsidRDefault="008A0687" w:rsidP="000F361D">
      <w:pPr>
        <w:spacing w:after="0" w:line="240" w:lineRule="auto"/>
      </w:pPr>
      <w:r>
        <w:separator/>
      </w:r>
    </w:p>
  </w:footnote>
  <w:footnote w:type="continuationSeparator" w:id="1">
    <w:p w:rsidR="008A0687" w:rsidRDefault="008A0687" w:rsidP="000F3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BB9" w:rsidRDefault="000F361D" w:rsidP="009F31E0">
    <w:pPr>
      <w:pStyle w:val="a9"/>
      <w:jc w:val="center"/>
    </w:pPr>
    <w:r>
      <w:fldChar w:fldCharType="begin"/>
    </w:r>
    <w:r w:rsidR="00DD594C">
      <w:instrText>PAGE   \* MERGEFORMAT</w:instrText>
    </w:r>
    <w:r>
      <w:fldChar w:fldCharType="separate"/>
    </w:r>
    <w:r w:rsidR="00063F68">
      <w:rPr>
        <w:noProof/>
      </w:rPr>
      <w:t>33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BB9" w:rsidRDefault="000F361D">
    <w:pPr>
      <w:pStyle w:val="a9"/>
      <w:jc w:val="center"/>
    </w:pPr>
    <w:r>
      <w:fldChar w:fldCharType="begin"/>
    </w:r>
    <w:r w:rsidR="00DD594C">
      <w:instrText xml:space="preserve"> PAGE   \* MERGEFORMAT </w:instrText>
    </w:r>
    <w:r>
      <w:fldChar w:fldCharType="separate"/>
    </w:r>
    <w:r w:rsidR="00063F68">
      <w:rPr>
        <w:noProof/>
      </w:rPr>
      <w:t>11</w:t>
    </w:r>
    <w:r>
      <w:fldChar w:fldCharType="end"/>
    </w:r>
  </w:p>
  <w:p w:rsidR="00CC1BB9" w:rsidRDefault="008A068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B53"/>
    <w:multiLevelType w:val="hybridMultilevel"/>
    <w:tmpl w:val="BB9831C4"/>
    <w:lvl w:ilvl="0" w:tplc="1AF6D1A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805B7D"/>
    <w:multiLevelType w:val="multilevel"/>
    <w:tmpl w:val="BAD27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55C2F62"/>
    <w:multiLevelType w:val="hybridMultilevel"/>
    <w:tmpl w:val="59466C06"/>
    <w:lvl w:ilvl="0" w:tplc="39CA5C18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AF7F9F"/>
    <w:multiLevelType w:val="hybridMultilevel"/>
    <w:tmpl w:val="72E071EA"/>
    <w:lvl w:ilvl="0" w:tplc="C7CC9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6F65FCD"/>
    <w:multiLevelType w:val="hybridMultilevel"/>
    <w:tmpl w:val="3FECC5A8"/>
    <w:lvl w:ilvl="0" w:tplc="DEF84A1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A2F0F"/>
    <w:multiLevelType w:val="hybridMultilevel"/>
    <w:tmpl w:val="09B4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2C272D"/>
    <w:multiLevelType w:val="hybridMultilevel"/>
    <w:tmpl w:val="28D85048"/>
    <w:lvl w:ilvl="0" w:tplc="0419000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7">
    <w:nsid w:val="773463EA"/>
    <w:multiLevelType w:val="multilevel"/>
    <w:tmpl w:val="D2CA28F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85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393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4290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5010" w:hanging="1800"/>
      </w:pPr>
      <w:rPr>
        <w:rFonts w:eastAsia="Times New Roman"/>
      </w:rPr>
    </w:lvl>
  </w:abstractNum>
  <w:abstractNum w:abstractNumId="8">
    <w:nsid w:val="776360A4"/>
    <w:multiLevelType w:val="hybridMultilevel"/>
    <w:tmpl w:val="827C3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5F68"/>
    <w:rsid w:val="00063F68"/>
    <w:rsid w:val="000F361D"/>
    <w:rsid w:val="001141B8"/>
    <w:rsid w:val="004B5F68"/>
    <w:rsid w:val="008A0687"/>
    <w:rsid w:val="00DD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1D"/>
  </w:style>
  <w:style w:type="paragraph" w:styleId="1">
    <w:name w:val="heading 1"/>
    <w:basedOn w:val="a"/>
    <w:next w:val="a"/>
    <w:link w:val="10"/>
    <w:uiPriority w:val="9"/>
    <w:qFormat/>
    <w:rsid w:val="00114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9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4B5F68"/>
    <w:pPr>
      <w:widowControl w:val="0"/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Основной текст Знак Знак Знак,Iniiaiie oaeno Ciae Ciae Ciae,Знак Знак Знак Знак Знак Знак"/>
    <w:basedOn w:val="a"/>
    <w:link w:val="a4"/>
    <w:rsid w:val="004B5F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aliases w:val=" Знак Знак,Основной текст Знак Знак Знак Знак,Iniiaiie oaeno Ciae Ciae Ciae Знак,Знак Знак Знак Знак Знак Знак Знак"/>
    <w:basedOn w:val="a0"/>
    <w:link w:val="a3"/>
    <w:rsid w:val="004B5F6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4B5F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</w:rPr>
  </w:style>
  <w:style w:type="paragraph" w:styleId="a6">
    <w:name w:val="Normal (Web)"/>
    <w:basedOn w:val="a"/>
    <w:uiPriority w:val="99"/>
    <w:rsid w:val="004B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4B5F68"/>
    <w:pPr>
      <w:spacing w:after="12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2 Знак"/>
    <w:basedOn w:val="a0"/>
    <w:link w:val="2"/>
    <w:rsid w:val="004B5F68"/>
    <w:rPr>
      <w:rFonts w:ascii="Times New Roman" w:eastAsia="Times New Roman" w:hAnsi="Times New Roman" w:cs="Times New Roman"/>
      <w:sz w:val="26"/>
      <w:szCs w:val="24"/>
    </w:rPr>
  </w:style>
  <w:style w:type="paragraph" w:styleId="a7">
    <w:name w:val="Title"/>
    <w:basedOn w:val="a"/>
    <w:link w:val="a8"/>
    <w:uiPriority w:val="10"/>
    <w:qFormat/>
    <w:rsid w:val="004B5F68"/>
    <w:pPr>
      <w:tabs>
        <w:tab w:val="left" w:pos="0"/>
        <w:tab w:val="left" w:pos="566"/>
        <w:tab w:val="left" w:pos="1133"/>
        <w:tab w:val="left" w:pos="1699"/>
        <w:tab w:val="left" w:pos="2265"/>
        <w:tab w:val="left" w:pos="2832"/>
        <w:tab w:val="left" w:pos="3398"/>
        <w:tab w:val="left" w:pos="3965"/>
        <w:tab w:val="left" w:pos="4531"/>
        <w:tab w:val="left" w:pos="5097"/>
        <w:tab w:val="left" w:pos="5664"/>
        <w:tab w:val="left" w:pos="6230"/>
        <w:tab w:val="left" w:pos="6797"/>
        <w:tab w:val="left" w:pos="7363"/>
        <w:tab w:val="left" w:pos="7929"/>
        <w:tab w:val="left" w:pos="8496"/>
        <w:tab w:val="left" w:pos="9062"/>
      </w:tabs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8">
    <w:name w:val="Название Знак"/>
    <w:basedOn w:val="a0"/>
    <w:link w:val="a7"/>
    <w:uiPriority w:val="10"/>
    <w:rsid w:val="004B5F6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header"/>
    <w:basedOn w:val="a"/>
    <w:link w:val="aa"/>
    <w:uiPriority w:val="99"/>
    <w:unhideWhenUsed/>
    <w:rsid w:val="004B5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4B5F68"/>
    <w:rPr>
      <w:rFonts w:ascii="Times New Roman" w:eastAsia="Times New Roman" w:hAnsi="Times New Roman" w:cs="Times New Roman"/>
      <w:sz w:val="26"/>
      <w:szCs w:val="24"/>
    </w:rPr>
  </w:style>
  <w:style w:type="character" w:customStyle="1" w:styleId="90">
    <w:name w:val="Заголовок 9 Знак"/>
    <w:basedOn w:val="a0"/>
    <w:link w:val="9"/>
    <w:rsid w:val="004B5F68"/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4B5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B5F68"/>
    <w:rPr>
      <w:rFonts w:ascii="Courier New" w:eastAsia="Times New Roman" w:hAnsi="Courier New" w:cs="Times New Roman"/>
      <w:color w:val="000000"/>
      <w:sz w:val="21"/>
      <w:szCs w:val="20"/>
    </w:rPr>
  </w:style>
  <w:style w:type="character" w:customStyle="1" w:styleId="11">
    <w:name w:val="Знак1 Знак Знак1"/>
    <w:rsid w:val="004B5F68"/>
    <w:rPr>
      <w:rFonts w:ascii="Times New Roman" w:hAnsi="Times New Roman" w:cs="Times New Roman"/>
      <w:i/>
      <w:iCs/>
      <w:sz w:val="24"/>
      <w:szCs w:val="24"/>
      <w:lang w:val="uk-UA" w:eastAsia="ru-RU"/>
    </w:rPr>
  </w:style>
  <w:style w:type="paragraph" w:customStyle="1" w:styleId="msonormalbullet1gif">
    <w:name w:val="msonormalbullet1.gif"/>
    <w:basedOn w:val="a"/>
    <w:uiPriority w:val="99"/>
    <w:rsid w:val="004B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4B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4B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4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DD594C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D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594C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DD594C"/>
    <w:rPr>
      <w:rFonts w:cs="Times New Roman"/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D59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8755</Words>
  <Characters>49907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5</cp:revision>
  <dcterms:created xsi:type="dcterms:W3CDTF">2019-11-14T14:56:00Z</dcterms:created>
  <dcterms:modified xsi:type="dcterms:W3CDTF">2019-11-15T06:04:00Z</dcterms:modified>
</cp:coreProperties>
</file>